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5EB9A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bookmarkStart w:id="0" w:name="_Hlk532294837"/>
      <w:r>
        <w:rPr>
          <w:sz w:val="22"/>
          <w:szCs w:val="22"/>
        </w:rPr>
        <w:t xml:space="preserve">     </w:t>
      </w:r>
      <w:r>
        <w:rPr>
          <w:b/>
          <w:noProof/>
        </w:rPr>
        <w:drawing>
          <wp:inline distT="0" distB="0" distL="0" distR="0" wp14:anchorId="47F77F0C" wp14:editId="7CD1BA22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C57F4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59E6D96C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82FDD6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F4D71BD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91137C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495982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9FAAEE3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114267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D1366B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C582DA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DDC623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AAFDBAD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A3564E">
        <w:rPr>
          <w:rFonts w:ascii="Cambria" w:hAnsi="Cambria"/>
          <w:b/>
          <w:sz w:val="36"/>
          <w:szCs w:val="36"/>
        </w:rPr>
        <w:t>ZAKLJUČKA</w:t>
      </w:r>
    </w:p>
    <w:p w14:paraId="378B4893" w14:textId="146AA31C" w:rsidR="00815F80" w:rsidRPr="00815F80" w:rsidRDefault="00A3564E" w:rsidP="00815F80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O </w:t>
      </w:r>
      <w:r w:rsidR="002C594B">
        <w:rPr>
          <w:rFonts w:ascii="Cambria" w:hAnsi="Cambria"/>
          <w:sz w:val="32"/>
          <w:szCs w:val="32"/>
        </w:rPr>
        <w:t>PRIHVAĆANJU</w:t>
      </w:r>
      <w:r>
        <w:rPr>
          <w:rFonts w:ascii="Cambria" w:hAnsi="Cambria"/>
          <w:sz w:val="32"/>
          <w:szCs w:val="32"/>
        </w:rPr>
        <w:t xml:space="preserve"> </w:t>
      </w:r>
      <w:r w:rsidR="0029795A">
        <w:rPr>
          <w:rFonts w:ascii="Cambria" w:hAnsi="Cambria"/>
          <w:sz w:val="32"/>
          <w:szCs w:val="32"/>
        </w:rPr>
        <w:t xml:space="preserve">IZVJEŠĆA </w:t>
      </w:r>
      <w:r w:rsidR="0029795A" w:rsidRPr="0029795A">
        <w:rPr>
          <w:rFonts w:ascii="Cambria" w:hAnsi="Cambria"/>
          <w:sz w:val="32"/>
          <w:szCs w:val="32"/>
        </w:rPr>
        <w:t xml:space="preserve">O IZVRŠENJU </w:t>
      </w:r>
      <w:r w:rsidR="00815F80" w:rsidRPr="00815F80">
        <w:rPr>
          <w:rFonts w:ascii="Cambria" w:hAnsi="Cambria"/>
          <w:sz w:val="32"/>
          <w:szCs w:val="32"/>
        </w:rPr>
        <w:t>PROGRAMA KORIŠTENJA SREDSTAVA OSTVARENIH RASPOLAGANJEM</w:t>
      </w:r>
    </w:p>
    <w:p w14:paraId="756C093D" w14:textId="77777777" w:rsidR="00815F80" w:rsidRDefault="00815F80" w:rsidP="00815F80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815F80">
        <w:rPr>
          <w:rFonts w:ascii="Cambria" w:hAnsi="Cambria"/>
          <w:sz w:val="32"/>
          <w:szCs w:val="32"/>
        </w:rPr>
        <w:t xml:space="preserve">POLJOPRIVREDNIM ZEMLJIŠTEM </w:t>
      </w:r>
    </w:p>
    <w:p w14:paraId="4CAB6132" w14:textId="77777777" w:rsidR="00815F80" w:rsidRPr="00815F80" w:rsidRDefault="00815F80" w:rsidP="00815F80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815F80">
        <w:rPr>
          <w:rFonts w:ascii="Cambria" w:hAnsi="Cambria"/>
          <w:sz w:val="32"/>
          <w:szCs w:val="32"/>
        </w:rPr>
        <w:t>U VLASNIŠTVU REPUBLIKE HRVATSKE</w:t>
      </w:r>
    </w:p>
    <w:p w14:paraId="65BC94B4" w14:textId="64491BB4" w:rsidR="00C26E53" w:rsidRDefault="00815F80" w:rsidP="00815F80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815F80">
        <w:rPr>
          <w:rFonts w:ascii="Cambria" w:hAnsi="Cambria"/>
          <w:sz w:val="32"/>
          <w:szCs w:val="32"/>
        </w:rPr>
        <w:t xml:space="preserve">NA PODRUČJU OPĆINE DONJI ANDRIJEVCI U </w:t>
      </w:r>
      <w:r w:rsidR="007960A6">
        <w:rPr>
          <w:rFonts w:ascii="Cambria" w:hAnsi="Cambria"/>
          <w:sz w:val="32"/>
          <w:szCs w:val="32"/>
        </w:rPr>
        <w:t>2025</w:t>
      </w:r>
      <w:r w:rsidRPr="00815F80">
        <w:rPr>
          <w:rFonts w:ascii="Cambria" w:hAnsi="Cambria"/>
          <w:sz w:val="32"/>
          <w:szCs w:val="32"/>
        </w:rPr>
        <w:t>. GODINI</w:t>
      </w:r>
    </w:p>
    <w:p w14:paraId="0EA1998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88CA01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5E6ABC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D59FE0A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073976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D83449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FEB6BD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594CAC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835276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A35DA8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F0D891D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5522B8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C5C959C" w14:textId="02AD90BF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r w:rsidR="007960A6">
        <w:rPr>
          <w:rFonts w:ascii="Cambria" w:hAnsi="Cambria"/>
          <w:sz w:val="24"/>
          <w:szCs w:val="24"/>
        </w:rPr>
        <w:t>svibanj 2026.</w:t>
      </w:r>
    </w:p>
    <w:bookmarkEnd w:id="0"/>
    <w:p w14:paraId="06E46B0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</w:p>
    <w:p w14:paraId="03EA87A5" w14:textId="77777777" w:rsidR="00363FD6" w:rsidRPr="00335704" w:rsidRDefault="00363FD6" w:rsidP="00363FD6">
      <w:pPr>
        <w:pStyle w:val="Tijeloteksta"/>
      </w:pPr>
    </w:p>
    <w:p w14:paraId="57627CD6" w14:textId="09A60C52" w:rsidR="00C12F89" w:rsidRDefault="00245690" w:rsidP="00C26E53">
      <w:pPr>
        <w:ind w:right="-149"/>
        <w:jc w:val="both"/>
        <w:rPr>
          <w:sz w:val="24"/>
          <w:szCs w:val="24"/>
          <w:lang w:val="hr-HR"/>
        </w:rPr>
      </w:pPr>
      <w:r w:rsidRPr="00245690">
        <w:rPr>
          <w:sz w:val="24"/>
          <w:szCs w:val="24"/>
          <w:lang w:val="hr-HR"/>
        </w:rPr>
        <w:lastRenderedPageBreak/>
        <w:t xml:space="preserve">Na temelju članka </w:t>
      </w:r>
      <w:r w:rsidR="00AD1E15">
        <w:rPr>
          <w:sz w:val="24"/>
          <w:szCs w:val="24"/>
          <w:lang w:val="hr-HR"/>
        </w:rPr>
        <w:t>49. stavka 5. Zakona o poljoprivrednom zemljištu</w:t>
      </w:r>
      <w:r w:rsidR="002375DA">
        <w:rPr>
          <w:sz w:val="24"/>
          <w:szCs w:val="24"/>
          <w:lang w:val="hr-HR"/>
        </w:rPr>
        <w:t xml:space="preserve"> (</w:t>
      </w:r>
      <w:r w:rsidR="00AD1E15">
        <w:rPr>
          <w:sz w:val="24"/>
          <w:szCs w:val="24"/>
          <w:lang w:val="hr-HR"/>
        </w:rPr>
        <w:t>''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 xml:space="preserve">arodne </w:t>
      </w:r>
      <w:r w:rsidR="002375DA" w:rsidRPr="002375DA">
        <w:rPr>
          <w:sz w:val="24"/>
          <w:szCs w:val="24"/>
          <w:lang w:val="hr-HR"/>
        </w:rPr>
        <w:t>N</w:t>
      </w:r>
      <w:r w:rsidR="002375DA">
        <w:rPr>
          <w:sz w:val="24"/>
          <w:szCs w:val="24"/>
          <w:lang w:val="hr-HR"/>
        </w:rPr>
        <w:t>ovine</w:t>
      </w:r>
      <w:r w:rsidR="00AD1E15">
        <w:rPr>
          <w:sz w:val="24"/>
          <w:szCs w:val="24"/>
          <w:lang w:val="hr-HR"/>
        </w:rPr>
        <w:t>'' br.</w:t>
      </w:r>
      <w:r w:rsidR="002375DA" w:rsidRPr="002375DA">
        <w:rPr>
          <w:sz w:val="24"/>
          <w:szCs w:val="24"/>
          <w:lang w:val="hr-HR"/>
        </w:rPr>
        <w:t xml:space="preserve"> </w:t>
      </w:r>
      <w:r w:rsidR="00AD1E15">
        <w:rPr>
          <w:sz w:val="24"/>
          <w:szCs w:val="24"/>
          <w:lang w:val="hr-HR"/>
        </w:rPr>
        <w:t>20/18, 115/18</w:t>
      </w:r>
      <w:r w:rsidR="00B73A6C">
        <w:rPr>
          <w:sz w:val="24"/>
          <w:szCs w:val="24"/>
          <w:lang w:val="hr-HR"/>
        </w:rPr>
        <w:t>,</w:t>
      </w:r>
      <w:r w:rsidR="00AD1E15">
        <w:rPr>
          <w:sz w:val="24"/>
          <w:szCs w:val="24"/>
          <w:lang w:val="hr-HR"/>
        </w:rPr>
        <w:t xml:space="preserve"> 98/1</w:t>
      </w:r>
      <w:r w:rsidR="001A3011">
        <w:rPr>
          <w:sz w:val="24"/>
          <w:szCs w:val="24"/>
          <w:lang w:val="hr-HR"/>
        </w:rPr>
        <w:t>9</w:t>
      </w:r>
      <w:r w:rsidR="007960A6">
        <w:rPr>
          <w:sz w:val="24"/>
          <w:szCs w:val="24"/>
          <w:lang w:val="hr-HR"/>
        </w:rPr>
        <w:t>,</w:t>
      </w:r>
      <w:r w:rsidR="00B73A6C">
        <w:rPr>
          <w:sz w:val="24"/>
          <w:szCs w:val="24"/>
          <w:lang w:val="hr-HR"/>
        </w:rPr>
        <w:t xml:space="preserve"> 57/22</w:t>
      </w:r>
      <w:r w:rsidR="007960A6">
        <w:rPr>
          <w:sz w:val="24"/>
          <w:szCs w:val="24"/>
          <w:lang w:val="hr-HR"/>
        </w:rPr>
        <w:t xml:space="preserve"> i 136/25</w:t>
      </w:r>
      <w:r w:rsidR="002375DA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i </w:t>
      </w:r>
      <w:r w:rsidR="002375DA" w:rsidRPr="002375DA">
        <w:rPr>
          <w:sz w:val="24"/>
          <w:szCs w:val="24"/>
          <w:lang w:val="hr-HR"/>
        </w:rPr>
        <w:t xml:space="preserve">članka 29. Statuta općine Donji Andrijevci (“Službeni vjesnik Brodsko-posavske županije” br. </w:t>
      </w:r>
      <w:r w:rsidR="00230D65">
        <w:rPr>
          <w:sz w:val="24"/>
          <w:szCs w:val="24"/>
          <w:lang w:val="hr-HR"/>
        </w:rPr>
        <w:t>8/21</w:t>
      </w:r>
      <w:r w:rsidR="00B73A6C">
        <w:rPr>
          <w:sz w:val="24"/>
          <w:szCs w:val="24"/>
          <w:lang w:val="hr-HR"/>
        </w:rPr>
        <w:t xml:space="preserve"> i 17/22</w:t>
      </w:r>
      <w:r w:rsidR="002375DA" w:rsidRPr="002375DA">
        <w:rPr>
          <w:sz w:val="24"/>
          <w:szCs w:val="24"/>
          <w:lang w:val="hr-HR"/>
        </w:rPr>
        <w:t xml:space="preserve">), Općinsko vijeće općine Donji Andrijevci na </w:t>
      </w:r>
      <w:r w:rsidR="007960A6">
        <w:rPr>
          <w:sz w:val="24"/>
          <w:szCs w:val="24"/>
          <w:lang w:val="hr-HR"/>
        </w:rPr>
        <w:t>10</w:t>
      </w:r>
      <w:r w:rsidR="002375DA" w:rsidRPr="002375DA">
        <w:rPr>
          <w:sz w:val="24"/>
          <w:szCs w:val="24"/>
          <w:lang w:val="hr-HR"/>
        </w:rPr>
        <w:t xml:space="preserve">. sjednici održanoj </w:t>
      </w:r>
      <w:r w:rsidR="007960A6">
        <w:rPr>
          <w:sz w:val="24"/>
          <w:szCs w:val="24"/>
          <w:lang w:val="hr-HR"/>
        </w:rPr>
        <w:t>27.5.2026</w:t>
      </w:r>
      <w:r w:rsidR="002375DA" w:rsidRPr="002375DA">
        <w:rPr>
          <w:sz w:val="24"/>
          <w:szCs w:val="24"/>
          <w:lang w:val="hr-HR"/>
        </w:rPr>
        <w:t>. godine, donosi</w:t>
      </w:r>
    </w:p>
    <w:p w14:paraId="785C0AE9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7E1B7F6E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7FF4A9A6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Z A K L J U Č A K</w:t>
      </w:r>
    </w:p>
    <w:p w14:paraId="681D4DE6" w14:textId="0D28B7BB" w:rsidR="00A3564E" w:rsidRDefault="00A3564E" w:rsidP="00A3564E">
      <w:pPr>
        <w:jc w:val="center"/>
        <w:rPr>
          <w:b/>
          <w:sz w:val="22"/>
          <w:szCs w:val="22"/>
        </w:rPr>
      </w:pPr>
      <w:r w:rsidRPr="00126ACD">
        <w:rPr>
          <w:b/>
          <w:bCs/>
          <w:sz w:val="22"/>
          <w:szCs w:val="22"/>
          <w:lang w:val="hr-HR"/>
        </w:rPr>
        <w:t xml:space="preserve">O </w:t>
      </w:r>
      <w:r w:rsidR="002C594B">
        <w:rPr>
          <w:b/>
          <w:bCs/>
          <w:sz w:val="22"/>
          <w:szCs w:val="22"/>
          <w:lang w:val="hr-HR"/>
        </w:rPr>
        <w:t>PRIHVAĆANJU</w:t>
      </w:r>
      <w:r w:rsidRPr="00126ACD">
        <w:rPr>
          <w:b/>
          <w:bCs/>
          <w:sz w:val="22"/>
          <w:szCs w:val="22"/>
          <w:lang w:val="hr-HR"/>
        </w:rPr>
        <w:t xml:space="preserve"> </w:t>
      </w:r>
      <w:r w:rsidRPr="00126ACD">
        <w:rPr>
          <w:b/>
          <w:bCs/>
          <w:sz w:val="22"/>
          <w:szCs w:val="22"/>
        </w:rPr>
        <w:t>IZVJEŠĆ</w:t>
      </w:r>
      <w:r w:rsidR="002C594B">
        <w:rPr>
          <w:b/>
          <w:bCs/>
          <w:sz w:val="22"/>
          <w:szCs w:val="22"/>
        </w:rPr>
        <w:t>A</w:t>
      </w:r>
      <w:r>
        <w:rPr>
          <w:b/>
          <w:sz w:val="22"/>
          <w:szCs w:val="22"/>
        </w:rPr>
        <w:t xml:space="preserve"> </w:t>
      </w:r>
      <w:bookmarkStart w:id="1" w:name="_Hlk40789263"/>
      <w:r>
        <w:rPr>
          <w:b/>
          <w:sz w:val="22"/>
          <w:szCs w:val="22"/>
        </w:rPr>
        <w:t>O IZVRŠENJU</w:t>
      </w:r>
    </w:p>
    <w:bookmarkEnd w:id="1"/>
    <w:p w14:paraId="47424F7D" w14:textId="77777777" w:rsidR="00815F80" w:rsidRPr="00FA3B64" w:rsidRDefault="00815F80" w:rsidP="00815F80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>PROGRAMA KORIŠTENJA SREDSTAVA OSTVARENIH RASPOLAGANJEM</w:t>
      </w:r>
    </w:p>
    <w:p w14:paraId="55F04D91" w14:textId="77777777" w:rsidR="00815F80" w:rsidRPr="00FA3B64" w:rsidRDefault="00815F80" w:rsidP="00815F80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>POLJOPRIVREDNIM ZEMLJIŠTEM U VLASNIŠTVU REPUBLIKE HRVATSKE</w:t>
      </w:r>
    </w:p>
    <w:p w14:paraId="7EDCA7BC" w14:textId="67E4EE6A" w:rsidR="00815F80" w:rsidRPr="00FA3B64" w:rsidRDefault="00815F80" w:rsidP="00815F80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 xml:space="preserve">NA PODRUČJU OPĆINE </w:t>
      </w:r>
      <w:r>
        <w:rPr>
          <w:b/>
          <w:bCs/>
          <w:color w:val="000000"/>
          <w:sz w:val="24"/>
          <w:szCs w:val="24"/>
          <w:lang w:val="hr-HR"/>
        </w:rPr>
        <w:t>DONJI ANDRIJEVCI</w:t>
      </w:r>
      <w:r w:rsidRPr="00FA3B64">
        <w:rPr>
          <w:b/>
          <w:bCs/>
          <w:color w:val="000000"/>
          <w:sz w:val="24"/>
          <w:szCs w:val="24"/>
          <w:lang w:val="hr-HR"/>
        </w:rPr>
        <w:t xml:space="preserve"> U </w:t>
      </w:r>
      <w:r w:rsidR="007960A6">
        <w:rPr>
          <w:b/>
          <w:bCs/>
          <w:color w:val="000000"/>
          <w:sz w:val="24"/>
          <w:szCs w:val="24"/>
          <w:lang w:val="hr-HR"/>
        </w:rPr>
        <w:t>2025</w:t>
      </w:r>
      <w:r w:rsidRPr="00FA3B64">
        <w:rPr>
          <w:b/>
          <w:bCs/>
          <w:color w:val="000000"/>
          <w:sz w:val="24"/>
          <w:szCs w:val="24"/>
          <w:lang w:val="hr-HR"/>
        </w:rPr>
        <w:t>. GODINI </w:t>
      </w:r>
    </w:p>
    <w:p w14:paraId="721BE55C" w14:textId="77777777" w:rsidR="00A3564E" w:rsidRPr="00547B0B" w:rsidRDefault="00A3564E" w:rsidP="00A3564E">
      <w:pPr>
        <w:jc w:val="center"/>
        <w:rPr>
          <w:sz w:val="22"/>
          <w:szCs w:val="22"/>
          <w:lang w:val="hr-HR"/>
        </w:rPr>
      </w:pPr>
    </w:p>
    <w:p w14:paraId="333AE33F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52CC638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</w:t>
      </w:r>
    </w:p>
    <w:p w14:paraId="6545CB80" w14:textId="667631FC" w:rsidR="00A3564E" w:rsidRPr="00547B0B" w:rsidRDefault="00A3564E" w:rsidP="00E0322F">
      <w:pPr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Prihvaća se Izvješće </w:t>
      </w:r>
      <w:r w:rsidRPr="00126ACD">
        <w:rPr>
          <w:sz w:val="22"/>
          <w:szCs w:val="22"/>
          <w:lang w:val="hr-HR"/>
        </w:rPr>
        <w:t>o izvršenju</w:t>
      </w:r>
      <w:r>
        <w:rPr>
          <w:sz w:val="22"/>
          <w:szCs w:val="22"/>
          <w:lang w:val="hr-HR"/>
        </w:rPr>
        <w:t xml:space="preserve"> </w:t>
      </w:r>
      <w:r w:rsidR="00815F80" w:rsidRPr="00815F80">
        <w:rPr>
          <w:sz w:val="22"/>
          <w:szCs w:val="22"/>
          <w:lang w:val="hr-HR"/>
        </w:rPr>
        <w:t>Programa korištenja sredstava ostvarenih raspolaganjem</w:t>
      </w:r>
      <w:r w:rsidR="00E0322F">
        <w:rPr>
          <w:sz w:val="22"/>
          <w:szCs w:val="22"/>
          <w:lang w:val="hr-HR"/>
        </w:rPr>
        <w:t xml:space="preserve"> </w:t>
      </w:r>
      <w:r w:rsidR="00815F80" w:rsidRPr="00815F80">
        <w:rPr>
          <w:sz w:val="22"/>
          <w:szCs w:val="22"/>
          <w:lang w:val="hr-HR"/>
        </w:rPr>
        <w:t>poljoprivrednim zemljištem u vlasništvu Republike Hrvatske</w:t>
      </w:r>
      <w:r w:rsidR="00815F80">
        <w:rPr>
          <w:sz w:val="22"/>
          <w:szCs w:val="22"/>
          <w:lang w:val="hr-HR"/>
        </w:rPr>
        <w:t xml:space="preserve"> </w:t>
      </w:r>
      <w:r w:rsidR="00815F80" w:rsidRPr="00815F80">
        <w:rPr>
          <w:sz w:val="22"/>
          <w:szCs w:val="22"/>
          <w:lang w:val="hr-HR"/>
        </w:rPr>
        <w:t xml:space="preserve">na području Općine Donji Andrijevci u </w:t>
      </w:r>
      <w:r w:rsidR="007960A6">
        <w:rPr>
          <w:sz w:val="22"/>
          <w:szCs w:val="22"/>
          <w:lang w:val="hr-HR"/>
        </w:rPr>
        <w:t>2025</w:t>
      </w:r>
      <w:r w:rsidR="00815F80" w:rsidRPr="00815F80">
        <w:rPr>
          <w:sz w:val="22"/>
          <w:szCs w:val="22"/>
          <w:lang w:val="hr-HR"/>
        </w:rPr>
        <w:t>. godini</w:t>
      </w:r>
      <w:r w:rsidRPr="00547B0B">
        <w:rPr>
          <w:sz w:val="22"/>
          <w:szCs w:val="22"/>
          <w:lang w:val="hr-HR"/>
        </w:rPr>
        <w:t>.</w:t>
      </w:r>
    </w:p>
    <w:p w14:paraId="419CE024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Sastavni dio ovog Zaključka je Izvješće iz točke I.</w:t>
      </w:r>
    </w:p>
    <w:p w14:paraId="3A4F9B79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1B0C34FF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II</w:t>
      </w:r>
    </w:p>
    <w:p w14:paraId="3E59CB6A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Ovaj Zaključak stupa na snagu osmog dana od dana njegove objave, a objavit će se u «Službenom vjesniku Brodsko – posavske županije».</w:t>
      </w:r>
    </w:p>
    <w:p w14:paraId="15DD84DE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6E3EE694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E20A2DD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 VIJEĆE</w:t>
      </w:r>
    </w:p>
    <w:p w14:paraId="4514F617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OPĆINA DONJI ANDRIJEVCI</w:t>
      </w:r>
    </w:p>
    <w:p w14:paraId="5031A94B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</w:p>
    <w:p w14:paraId="417B2172" w14:textId="17DCA00E" w:rsidR="00A3564E" w:rsidRPr="00126ACD" w:rsidRDefault="002F78E9" w:rsidP="002F78E9">
      <w:pPr>
        <w:ind w:left="6804"/>
        <w:rPr>
          <w:b/>
          <w:bCs/>
          <w:sz w:val="22"/>
          <w:szCs w:val="22"/>
          <w:lang w:val="hr-HR"/>
        </w:rPr>
      </w:pPr>
      <w:r>
        <w:rPr>
          <w:b/>
          <w:bCs/>
          <w:sz w:val="22"/>
          <w:szCs w:val="22"/>
          <w:lang w:val="hr-HR"/>
        </w:rPr>
        <w:t xml:space="preserve">     </w:t>
      </w:r>
      <w:r w:rsidR="00A3564E" w:rsidRPr="00126ACD">
        <w:rPr>
          <w:b/>
          <w:bCs/>
          <w:sz w:val="22"/>
          <w:szCs w:val="22"/>
          <w:lang w:val="hr-HR"/>
        </w:rPr>
        <w:t>PREDSJEDNIK</w:t>
      </w:r>
    </w:p>
    <w:p w14:paraId="2BBEDC25" w14:textId="77777777" w:rsidR="00A3564E" w:rsidRPr="00126ACD" w:rsidRDefault="00A3564E" w:rsidP="002F78E9">
      <w:pPr>
        <w:ind w:left="6804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OPĆINSKOG VIJEĆA</w:t>
      </w:r>
    </w:p>
    <w:p w14:paraId="54104717" w14:textId="77777777" w:rsidR="00A3564E" w:rsidRPr="00126ACD" w:rsidRDefault="00A3564E" w:rsidP="002F78E9">
      <w:pPr>
        <w:ind w:left="6804"/>
        <w:rPr>
          <w:b/>
          <w:bCs/>
          <w:sz w:val="22"/>
          <w:szCs w:val="22"/>
          <w:lang w:val="hr-HR"/>
        </w:rPr>
      </w:pPr>
    </w:p>
    <w:p w14:paraId="0F841A6B" w14:textId="51324BCF" w:rsidR="00A3564E" w:rsidRPr="002F78E9" w:rsidRDefault="002F78E9" w:rsidP="002F78E9">
      <w:pPr>
        <w:ind w:left="6804"/>
        <w:rPr>
          <w:sz w:val="22"/>
          <w:szCs w:val="22"/>
          <w:lang w:val="hr-HR"/>
        </w:rPr>
      </w:pPr>
      <w:r>
        <w:rPr>
          <w:b/>
          <w:bCs/>
          <w:sz w:val="22"/>
          <w:szCs w:val="22"/>
          <w:lang w:val="hr-HR"/>
        </w:rPr>
        <w:t xml:space="preserve">      </w:t>
      </w:r>
      <w:r w:rsidR="00FD6EB7" w:rsidRPr="002F78E9">
        <w:rPr>
          <w:sz w:val="22"/>
          <w:szCs w:val="22"/>
          <w:lang w:val="hr-HR"/>
        </w:rPr>
        <w:t>Marin Degmečić</w:t>
      </w:r>
    </w:p>
    <w:p w14:paraId="59F64546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57CC766E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59E8384B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3CC48963" w14:textId="34574DED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KLASA:</w:t>
      </w:r>
      <w:r w:rsidR="00150092">
        <w:rPr>
          <w:sz w:val="22"/>
          <w:szCs w:val="22"/>
          <w:lang w:val="hr-HR"/>
        </w:rPr>
        <w:t xml:space="preserve"> 320-01/2</w:t>
      </w:r>
      <w:r w:rsidR="007960A6">
        <w:rPr>
          <w:sz w:val="22"/>
          <w:szCs w:val="22"/>
          <w:lang w:val="hr-HR"/>
        </w:rPr>
        <w:t>6</w:t>
      </w:r>
      <w:r w:rsidR="00150092">
        <w:rPr>
          <w:sz w:val="22"/>
          <w:szCs w:val="22"/>
          <w:lang w:val="hr-HR"/>
        </w:rPr>
        <w:t>-01/</w:t>
      </w:r>
    </w:p>
    <w:p w14:paraId="5AD76345" w14:textId="28512E3C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URBROJ:</w:t>
      </w:r>
      <w:r w:rsidR="00FD6EB7">
        <w:rPr>
          <w:sz w:val="22"/>
          <w:szCs w:val="22"/>
          <w:lang w:val="hr-HR"/>
        </w:rPr>
        <w:t xml:space="preserve"> 2178-4-</w:t>
      </w:r>
      <w:r w:rsidR="00E0322F">
        <w:rPr>
          <w:sz w:val="22"/>
          <w:szCs w:val="22"/>
          <w:lang w:val="hr-HR"/>
        </w:rPr>
        <w:t>2</w:t>
      </w:r>
      <w:r w:rsidR="007960A6">
        <w:rPr>
          <w:sz w:val="22"/>
          <w:szCs w:val="22"/>
          <w:lang w:val="hr-HR"/>
        </w:rPr>
        <w:t>6</w:t>
      </w:r>
      <w:r w:rsidR="00E0322F">
        <w:rPr>
          <w:sz w:val="22"/>
          <w:szCs w:val="22"/>
          <w:lang w:val="hr-HR"/>
        </w:rPr>
        <w:t>-2</w:t>
      </w:r>
    </w:p>
    <w:p w14:paraId="140832C6" w14:textId="7842AA42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Donji Andrijevci, </w:t>
      </w:r>
      <w:r w:rsidR="007960A6">
        <w:rPr>
          <w:sz w:val="22"/>
          <w:szCs w:val="22"/>
          <w:lang w:val="hr-HR"/>
        </w:rPr>
        <w:t>27.5.2026.</w:t>
      </w:r>
    </w:p>
    <w:p w14:paraId="19908E34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59AC242D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3BF4B088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3525379C" w14:textId="77777777" w:rsidR="00A3564E" w:rsidRPr="00C46A92" w:rsidRDefault="00A3564E" w:rsidP="00A3564E">
      <w:pPr>
        <w:jc w:val="both"/>
        <w:rPr>
          <w:sz w:val="22"/>
          <w:szCs w:val="22"/>
          <w:lang w:val="hr-HR"/>
        </w:rPr>
      </w:pPr>
      <w:bookmarkStart w:id="2" w:name="_Hlk65847557"/>
      <w:r w:rsidRPr="00C46A92">
        <w:rPr>
          <w:sz w:val="22"/>
          <w:szCs w:val="22"/>
          <w:lang w:val="hr-HR"/>
        </w:rPr>
        <w:t>DOSTAVITI:</w:t>
      </w:r>
    </w:p>
    <w:p w14:paraId="6FD32C38" w14:textId="77777777" w:rsidR="00A3564E" w:rsidRPr="00C46A92" w:rsidRDefault="00A3564E" w:rsidP="00A3564E">
      <w:pPr>
        <w:jc w:val="both"/>
        <w:rPr>
          <w:sz w:val="22"/>
          <w:szCs w:val="22"/>
          <w:lang w:val="hr-HR"/>
        </w:rPr>
      </w:pPr>
      <w:r w:rsidRPr="00C46A92">
        <w:rPr>
          <w:sz w:val="22"/>
          <w:szCs w:val="22"/>
          <w:lang w:val="hr-HR"/>
        </w:rPr>
        <w:tab/>
      </w:r>
    </w:p>
    <w:p w14:paraId="1354444D" w14:textId="77777777" w:rsidR="00A3564E" w:rsidRPr="00C46A92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bookmarkStart w:id="3" w:name="_Hlk532292337"/>
      <w:r w:rsidRPr="00C46A92">
        <w:rPr>
          <w:sz w:val="22"/>
          <w:szCs w:val="22"/>
        </w:rPr>
        <w:t>''Službeni vjesnik Brodsko-posavske županije''</w:t>
      </w:r>
    </w:p>
    <w:p w14:paraId="22CCFD70" w14:textId="60AAD2BF" w:rsidR="00A3564E" w:rsidRPr="00C46A92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sz w:val="22"/>
          <w:szCs w:val="22"/>
        </w:rPr>
        <w:t>Jedinstveni upravni odjel –računovodstvo, ovdje</w:t>
      </w:r>
    </w:p>
    <w:p w14:paraId="2D2385C2" w14:textId="60387380" w:rsidR="00A3564E" w:rsidRPr="00C46A92" w:rsidRDefault="00A3564E" w:rsidP="00A3564E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C46A92">
        <w:rPr>
          <w:sz w:val="22"/>
          <w:szCs w:val="22"/>
        </w:rPr>
        <w:t xml:space="preserve">Uredniku internet stranice </w:t>
      </w:r>
      <w:hyperlink r:id="rId9" w:history="1">
        <w:r w:rsidRPr="00C46A92">
          <w:rPr>
            <w:rStyle w:val="Hiperveza"/>
            <w:sz w:val="22"/>
            <w:szCs w:val="22"/>
          </w:rPr>
          <w:t>www.donjiandrijevci.hr</w:t>
        </w:r>
      </w:hyperlink>
    </w:p>
    <w:p w14:paraId="70B3DF13" w14:textId="50A7618F" w:rsidR="0004002D" w:rsidRPr="00C46A92" w:rsidRDefault="0004002D" w:rsidP="00A3564E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C46A92">
        <w:rPr>
          <w:rStyle w:val="Hiperveza"/>
          <w:color w:val="auto"/>
          <w:sz w:val="22"/>
          <w:szCs w:val="22"/>
          <w:u w:val="none"/>
        </w:rPr>
        <w:t>Ministarstvo poljoprivrede</w:t>
      </w:r>
    </w:p>
    <w:p w14:paraId="40569918" w14:textId="13296D4D" w:rsidR="0004002D" w:rsidRPr="00C46A92" w:rsidRDefault="0004002D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rStyle w:val="Hiperveza"/>
          <w:color w:val="auto"/>
          <w:sz w:val="22"/>
          <w:szCs w:val="22"/>
          <w:u w:val="none"/>
        </w:rPr>
        <w:t>Općinski načelnik</w:t>
      </w:r>
    </w:p>
    <w:p w14:paraId="46CF35AC" w14:textId="77777777" w:rsidR="00A3564E" w:rsidRPr="00C46A92" w:rsidRDefault="00A3564E" w:rsidP="00A3564E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sz w:val="22"/>
          <w:szCs w:val="22"/>
        </w:rPr>
        <w:t>Dosje zapisnika</w:t>
      </w:r>
    </w:p>
    <w:p w14:paraId="53314D9F" w14:textId="3F5F01BB" w:rsidR="00A3564E" w:rsidRPr="00C46A92" w:rsidRDefault="00A3564E" w:rsidP="0004002D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sz w:val="22"/>
          <w:szCs w:val="22"/>
        </w:rPr>
        <w:t>Pismohrana</w:t>
      </w:r>
      <w:bookmarkEnd w:id="3"/>
    </w:p>
    <w:bookmarkEnd w:id="2"/>
    <w:p w14:paraId="257BC180" w14:textId="7ABB4D3C" w:rsidR="00FA3B64" w:rsidRDefault="00FA3B64" w:rsidP="00E653AD">
      <w:pPr>
        <w:jc w:val="both"/>
        <w:rPr>
          <w:sz w:val="24"/>
          <w:szCs w:val="24"/>
          <w:lang w:val="hr-HR"/>
        </w:rPr>
      </w:pPr>
      <w:r w:rsidRPr="00FA3B64">
        <w:rPr>
          <w:color w:val="000000"/>
          <w:sz w:val="24"/>
          <w:szCs w:val="24"/>
          <w:lang w:val="hr-HR"/>
        </w:rPr>
        <w:lastRenderedPageBreak/>
        <w:t>Na temelju članka 49. stavka 5. Zakona o poljoprivrednom zemljištu („Narodne novine“ broj 20/18, 115/18</w:t>
      </w:r>
      <w:r w:rsidR="00B73A6C">
        <w:rPr>
          <w:color w:val="000000"/>
          <w:sz w:val="24"/>
          <w:szCs w:val="24"/>
          <w:lang w:val="hr-HR"/>
        </w:rPr>
        <w:t>,</w:t>
      </w:r>
      <w:r w:rsidRPr="00FA3B64">
        <w:rPr>
          <w:color w:val="000000"/>
          <w:sz w:val="24"/>
          <w:szCs w:val="24"/>
          <w:lang w:val="hr-HR"/>
        </w:rPr>
        <w:t xml:space="preserve"> 98/19</w:t>
      </w:r>
      <w:r w:rsidR="007960A6">
        <w:rPr>
          <w:color w:val="000000"/>
          <w:sz w:val="24"/>
          <w:szCs w:val="24"/>
          <w:lang w:val="hr-HR"/>
        </w:rPr>
        <w:t>,</w:t>
      </w:r>
      <w:r w:rsidR="00B73A6C">
        <w:rPr>
          <w:color w:val="000000"/>
          <w:sz w:val="24"/>
          <w:szCs w:val="24"/>
          <w:lang w:val="hr-HR"/>
        </w:rPr>
        <w:t xml:space="preserve"> 57/22</w:t>
      </w:r>
      <w:r w:rsidR="007960A6">
        <w:rPr>
          <w:color w:val="000000"/>
          <w:sz w:val="24"/>
          <w:szCs w:val="24"/>
          <w:lang w:val="hr-HR"/>
        </w:rPr>
        <w:t xml:space="preserve"> i 136/25</w:t>
      </w:r>
      <w:r w:rsidRPr="00FA3B64">
        <w:rPr>
          <w:color w:val="000000"/>
          <w:sz w:val="24"/>
          <w:szCs w:val="24"/>
          <w:lang w:val="hr-HR"/>
        </w:rPr>
        <w:t xml:space="preserve">) i članka </w:t>
      </w:r>
      <w:r>
        <w:rPr>
          <w:color w:val="000000"/>
          <w:sz w:val="24"/>
          <w:szCs w:val="24"/>
          <w:lang w:val="hr-HR"/>
        </w:rPr>
        <w:t>3</w:t>
      </w:r>
      <w:r w:rsidR="00A930BD">
        <w:rPr>
          <w:color w:val="000000"/>
          <w:sz w:val="24"/>
          <w:szCs w:val="24"/>
          <w:lang w:val="hr-HR"/>
        </w:rPr>
        <w:t>7</w:t>
      </w:r>
      <w:r w:rsidRPr="002375DA">
        <w:rPr>
          <w:sz w:val="24"/>
          <w:szCs w:val="24"/>
          <w:lang w:val="hr-HR"/>
        </w:rPr>
        <w:t xml:space="preserve">. Statuta općine Donji Andrijevci (“Službeni vjesnik Brodsko-posavske županije” br. </w:t>
      </w:r>
      <w:r w:rsidR="0004002D">
        <w:rPr>
          <w:sz w:val="24"/>
          <w:szCs w:val="24"/>
          <w:lang w:val="hr-HR"/>
        </w:rPr>
        <w:t>8/21</w:t>
      </w:r>
      <w:r w:rsidR="00B73A6C">
        <w:rPr>
          <w:sz w:val="24"/>
          <w:szCs w:val="24"/>
          <w:lang w:val="hr-HR"/>
        </w:rPr>
        <w:t xml:space="preserve"> i 17/22</w:t>
      </w:r>
      <w:r w:rsidRPr="002375DA">
        <w:rPr>
          <w:sz w:val="24"/>
          <w:szCs w:val="24"/>
          <w:lang w:val="hr-HR"/>
        </w:rPr>
        <w:t>),</w:t>
      </w:r>
      <w:r>
        <w:rPr>
          <w:sz w:val="24"/>
          <w:szCs w:val="24"/>
          <w:lang w:val="hr-HR"/>
        </w:rPr>
        <w:t xml:space="preserve"> općinski načelnik Općine Donji Andrijevci</w:t>
      </w:r>
      <w:r w:rsidR="0004002D">
        <w:rPr>
          <w:sz w:val="24"/>
          <w:szCs w:val="24"/>
          <w:lang w:val="hr-HR"/>
        </w:rPr>
        <w:t xml:space="preserve"> dana </w:t>
      </w:r>
      <w:r w:rsidR="007960A6">
        <w:rPr>
          <w:sz w:val="24"/>
          <w:szCs w:val="24"/>
          <w:lang w:val="hr-HR"/>
        </w:rPr>
        <w:t>19.5.2026</w:t>
      </w:r>
      <w:r w:rsidR="0004002D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donosi</w:t>
      </w:r>
    </w:p>
    <w:p w14:paraId="17BB2531" w14:textId="77777777" w:rsidR="00FA3B64" w:rsidRPr="00FA3B64" w:rsidRDefault="00FA3B64" w:rsidP="00FA3B64">
      <w:pPr>
        <w:ind w:firstLine="708"/>
        <w:jc w:val="both"/>
        <w:rPr>
          <w:sz w:val="24"/>
          <w:szCs w:val="24"/>
          <w:lang w:val="hr-HR"/>
        </w:rPr>
      </w:pPr>
    </w:p>
    <w:p w14:paraId="018E8C8A" w14:textId="77777777" w:rsidR="00FA3B64" w:rsidRPr="00FA3B64" w:rsidRDefault="00FA3B64" w:rsidP="00FA3B64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>IZVJEŠĆE </w:t>
      </w:r>
    </w:p>
    <w:p w14:paraId="54B24566" w14:textId="77777777" w:rsidR="00FA3B64" w:rsidRPr="00FA3B64" w:rsidRDefault="00FA3B64" w:rsidP="00FA3B64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 xml:space="preserve">o izvršenju </w:t>
      </w:r>
      <w:bookmarkStart w:id="4" w:name="_Hlk40792995"/>
      <w:r w:rsidRPr="00FA3B64">
        <w:rPr>
          <w:b/>
          <w:bCs/>
          <w:color w:val="000000"/>
          <w:sz w:val="24"/>
          <w:szCs w:val="24"/>
          <w:lang w:val="hr-HR"/>
        </w:rPr>
        <w:t>Programa korištenja sredstava ostvarenih raspolaganjem</w:t>
      </w:r>
    </w:p>
    <w:p w14:paraId="561D4DE5" w14:textId="77777777" w:rsidR="00FA3B64" w:rsidRPr="00FA3B64" w:rsidRDefault="00FA3B64" w:rsidP="00FA3B64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>poljoprivrednim zemljištem u vlasništvu Republike Hrvatske</w:t>
      </w:r>
    </w:p>
    <w:p w14:paraId="3D422874" w14:textId="4874D3B5" w:rsidR="00FA3B64" w:rsidRPr="00FA3B64" w:rsidRDefault="00FA3B64" w:rsidP="00FA3B64">
      <w:pPr>
        <w:jc w:val="center"/>
        <w:rPr>
          <w:sz w:val="24"/>
          <w:szCs w:val="24"/>
          <w:lang w:val="hr-HR"/>
        </w:rPr>
      </w:pPr>
      <w:r w:rsidRPr="00FA3B64">
        <w:rPr>
          <w:b/>
          <w:bCs/>
          <w:color w:val="000000"/>
          <w:sz w:val="24"/>
          <w:szCs w:val="24"/>
          <w:lang w:val="hr-HR"/>
        </w:rPr>
        <w:t xml:space="preserve">na području Općine </w:t>
      </w:r>
      <w:r>
        <w:rPr>
          <w:b/>
          <w:bCs/>
          <w:color w:val="000000"/>
          <w:sz w:val="24"/>
          <w:szCs w:val="24"/>
          <w:lang w:val="hr-HR"/>
        </w:rPr>
        <w:t>Donji Andrijevci</w:t>
      </w:r>
      <w:r w:rsidRPr="00FA3B64">
        <w:rPr>
          <w:b/>
          <w:bCs/>
          <w:color w:val="000000"/>
          <w:sz w:val="24"/>
          <w:szCs w:val="24"/>
          <w:lang w:val="hr-HR"/>
        </w:rPr>
        <w:t xml:space="preserve"> u </w:t>
      </w:r>
      <w:r w:rsidR="007960A6">
        <w:rPr>
          <w:b/>
          <w:bCs/>
          <w:color w:val="000000"/>
          <w:sz w:val="24"/>
          <w:szCs w:val="24"/>
          <w:lang w:val="hr-HR"/>
        </w:rPr>
        <w:t>2025</w:t>
      </w:r>
      <w:r w:rsidRPr="00FA3B64">
        <w:rPr>
          <w:b/>
          <w:bCs/>
          <w:color w:val="000000"/>
          <w:sz w:val="24"/>
          <w:szCs w:val="24"/>
          <w:lang w:val="hr-HR"/>
        </w:rPr>
        <w:t>. godini </w:t>
      </w:r>
    </w:p>
    <w:bookmarkEnd w:id="4"/>
    <w:p w14:paraId="2E16B0F3" w14:textId="77777777" w:rsidR="00FA3B64" w:rsidRPr="00FA3B64" w:rsidRDefault="00FA3B64" w:rsidP="00FA3B64">
      <w:pPr>
        <w:spacing w:after="240"/>
        <w:rPr>
          <w:sz w:val="24"/>
          <w:szCs w:val="24"/>
          <w:lang w:val="hr-HR"/>
        </w:rPr>
      </w:pPr>
    </w:p>
    <w:p w14:paraId="378F26B4" w14:textId="5E79E532" w:rsidR="00FA3B64" w:rsidRDefault="0063009E" w:rsidP="0063009E">
      <w:pPr>
        <w:rPr>
          <w:b/>
          <w:bCs/>
          <w:color w:val="000000"/>
          <w:sz w:val="24"/>
          <w:szCs w:val="24"/>
          <w:lang w:val="hr-HR"/>
        </w:rPr>
      </w:pPr>
      <w:r>
        <w:rPr>
          <w:b/>
          <w:bCs/>
          <w:color w:val="000000"/>
          <w:sz w:val="24"/>
          <w:szCs w:val="24"/>
          <w:lang w:val="hr-HR"/>
        </w:rPr>
        <w:t>I. UVOD</w:t>
      </w:r>
    </w:p>
    <w:p w14:paraId="060E1FD4" w14:textId="77777777" w:rsidR="0063009E" w:rsidRPr="00FA3B64" w:rsidRDefault="0063009E" w:rsidP="0063009E">
      <w:pPr>
        <w:rPr>
          <w:sz w:val="24"/>
          <w:szCs w:val="24"/>
          <w:lang w:val="hr-HR"/>
        </w:rPr>
      </w:pPr>
    </w:p>
    <w:p w14:paraId="09CCABB9" w14:textId="13D10123" w:rsidR="00FA3B64" w:rsidRPr="00FA3B64" w:rsidRDefault="00FA3B64" w:rsidP="00E653AD">
      <w:pPr>
        <w:jc w:val="both"/>
        <w:rPr>
          <w:sz w:val="24"/>
          <w:szCs w:val="24"/>
          <w:lang w:val="hr-HR"/>
        </w:rPr>
      </w:pPr>
      <w:r w:rsidRPr="00FA3B64">
        <w:rPr>
          <w:color w:val="000000"/>
          <w:sz w:val="24"/>
          <w:szCs w:val="24"/>
          <w:lang w:val="hr-HR"/>
        </w:rPr>
        <w:t xml:space="preserve">Ovim Programom je bilo propisano korištenje sredstava iz Općinskog proračuna za </w:t>
      </w:r>
      <w:r w:rsidR="007960A6">
        <w:rPr>
          <w:color w:val="000000"/>
          <w:sz w:val="24"/>
          <w:szCs w:val="24"/>
          <w:lang w:val="hr-HR"/>
        </w:rPr>
        <w:t>2025</w:t>
      </w:r>
      <w:r w:rsidRPr="00FA3B64">
        <w:rPr>
          <w:color w:val="000000"/>
          <w:sz w:val="24"/>
          <w:szCs w:val="24"/>
          <w:lang w:val="hr-HR"/>
        </w:rPr>
        <w:t xml:space="preserve">. godinu ostvarenih od zakupa, prodaje izravnom pogodbom, privremenog korištenja i davanja na korištenje izravnom pogodbom, koncesije poljoprivrednog zemljišta u vlasništvu Republike Hrvatske na području Općine </w:t>
      </w:r>
      <w:r w:rsidR="00815F80">
        <w:rPr>
          <w:color w:val="000000"/>
          <w:sz w:val="24"/>
          <w:szCs w:val="24"/>
          <w:lang w:val="hr-HR"/>
        </w:rPr>
        <w:t>Donji Andrijevci</w:t>
      </w:r>
      <w:r w:rsidRPr="00FA3B64">
        <w:rPr>
          <w:color w:val="000000"/>
          <w:sz w:val="24"/>
          <w:szCs w:val="24"/>
          <w:lang w:val="hr-HR"/>
        </w:rPr>
        <w:t>. </w:t>
      </w:r>
    </w:p>
    <w:p w14:paraId="0BE49401" w14:textId="77777777" w:rsidR="00FA3B64" w:rsidRPr="00FA3B64" w:rsidRDefault="00FA3B64" w:rsidP="00FA3B64">
      <w:pPr>
        <w:rPr>
          <w:sz w:val="24"/>
          <w:szCs w:val="24"/>
          <w:lang w:val="hr-HR"/>
        </w:rPr>
      </w:pPr>
    </w:p>
    <w:p w14:paraId="5B0E9BE4" w14:textId="1D752873" w:rsidR="00FA3B64" w:rsidRDefault="0063009E" w:rsidP="0063009E">
      <w:pPr>
        <w:rPr>
          <w:b/>
          <w:bCs/>
          <w:color w:val="000000"/>
          <w:sz w:val="24"/>
          <w:szCs w:val="24"/>
          <w:lang w:val="hr-HR"/>
        </w:rPr>
      </w:pPr>
      <w:r>
        <w:rPr>
          <w:b/>
          <w:bCs/>
          <w:color w:val="000000"/>
          <w:sz w:val="24"/>
          <w:szCs w:val="24"/>
          <w:lang w:val="hr-HR"/>
        </w:rPr>
        <w:t>II. REALIZACIJA PROGRAMA</w:t>
      </w:r>
    </w:p>
    <w:p w14:paraId="329D7D19" w14:textId="77777777" w:rsidR="0063009E" w:rsidRPr="0004002D" w:rsidRDefault="0063009E" w:rsidP="0063009E">
      <w:pPr>
        <w:rPr>
          <w:sz w:val="24"/>
          <w:szCs w:val="24"/>
          <w:lang w:val="hr-HR"/>
        </w:rPr>
      </w:pPr>
    </w:p>
    <w:p w14:paraId="5A7F5623" w14:textId="09C2DD36" w:rsidR="00FA3B64" w:rsidRPr="0004002D" w:rsidRDefault="00FA3B64" w:rsidP="00FA3B64">
      <w:pPr>
        <w:jc w:val="both"/>
        <w:rPr>
          <w:sz w:val="24"/>
          <w:szCs w:val="24"/>
        </w:rPr>
      </w:pPr>
      <w:r w:rsidRPr="0004002D">
        <w:rPr>
          <w:sz w:val="24"/>
          <w:szCs w:val="24"/>
        </w:rPr>
        <w:t>Sredstva</w:t>
      </w:r>
      <w:r w:rsidR="003479DB">
        <w:rPr>
          <w:sz w:val="24"/>
          <w:szCs w:val="24"/>
        </w:rPr>
        <w:t xml:space="preserve"> </w:t>
      </w:r>
      <w:r w:rsidRPr="0004002D">
        <w:rPr>
          <w:sz w:val="24"/>
          <w:szCs w:val="24"/>
        </w:rPr>
        <w:t>od raspolaganja poljoprivrednim zemljištem koja su prihod jedinica lokalne samouprave namijenjena su isključivo za programe katastarsko-geodetske izmjere zemljišta, za podmirenje troškova postupaka koji se vode u svrhu sređivanja imovinskopravnih odnosa i zemljišnih knjiga, za subvencioniranje dijela troškova za sređivanje zemljišnoknjižnog stanja poljoprivrednog zemljišta u privatnom vlasništvu, za podmirenje dijela stvarnih troškova u vezi s provedbom Zakona o poljoprivrednom zemljištu, za program razminiranja zemljišta, program uređenja ruralnog prostora izgradnjom i održavanjem ruralne infrastrukture vezane za poljoprivredu i akvakulturu, program uređenja zemljišta u postupku komasacije i hidromelioracije, za troškove održavanja sustava za navodnjavanje, za program očuvanja ugroženih područja i očuvanja biološke raznolikosti i za program sufinanciranja aktivnosti izrade programa, projekata i ostalih dokumenata neophodnih za provedbu mjera potpore iz Programa ruralnog razvoja, a čija se izrada ne sufinancira kroz mjere potpore iz toga Programa i druge poticajne mjere za unaprjeđenje poljoprivrede i akvakulture.</w:t>
      </w:r>
    </w:p>
    <w:p w14:paraId="62187486" w14:textId="77777777" w:rsidR="00FA3B64" w:rsidRPr="0004002D" w:rsidRDefault="00FA3B64" w:rsidP="00FA3B64">
      <w:pPr>
        <w:jc w:val="both"/>
        <w:rPr>
          <w:sz w:val="24"/>
          <w:szCs w:val="24"/>
        </w:rPr>
      </w:pPr>
    </w:p>
    <w:p w14:paraId="45169E3A" w14:textId="35DD622A" w:rsidR="00FA3B64" w:rsidRPr="00FA3B64" w:rsidRDefault="00FA3B64" w:rsidP="00E653AD">
      <w:pPr>
        <w:jc w:val="both"/>
        <w:rPr>
          <w:sz w:val="24"/>
          <w:szCs w:val="24"/>
          <w:lang w:val="hr-HR"/>
        </w:rPr>
      </w:pPr>
      <w:r w:rsidRPr="00FA3B64">
        <w:rPr>
          <w:color w:val="000000"/>
          <w:sz w:val="24"/>
          <w:szCs w:val="24"/>
          <w:lang w:val="hr-HR"/>
        </w:rPr>
        <w:t xml:space="preserve">Prihod od raspolaganja poljoprivrednim zemljišta u vlasništvu Republike Hrvatske ostvareni su u Proračunu Općine </w:t>
      </w:r>
      <w:r>
        <w:rPr>
          <w:color w:val="000000"/>
          <w:sz w:val="24"/>
          <w:szCs w:val="24"/>
          <w:lang w:val="hr-HR"/>
        </w:rPr>
        <w:t>Donji Andrijevci</w:t>
      </w:r>
      <w:r w:rsidRPr="00FA3B64">
        <w:rPr>
          <w:color w:val="000000"/>
          <w:sz w:val="24"/>
          <w:szCs w:val="24"/>
          <w:lang w:val="hr-HR"/>
        </w:rPr>
        <w:t xml:space="preserve"> za </w:t>
      </w:r>
      <w:r w:rsidR="007960A6">
        <w:rPr>
          <w:color w:val="000000"/>
          <w:sz w:val="24"/>
          <w:szCs w:val="24"/>
          <w:lang w:val="hr-HR"/>
        </w:rPr>
        <w:t>2025</w:t>
      </w:r>
      <w:r w:rsidRPr="00FA3B64">
        <w:rPr>
          <w:color w:val="000000"/>
          <w:sz w:val="24"/>
          <w:szCs w:val="24"/>
          <w:lang w:val="hr-HR"/>
        </w:rPr>
        <w:t>. godinu kako slijedi:</w:t>
      </w:r>
    </w:p>
    <w:p w14:paraId="0FC0E90C" w14:textId="77777777" w:rsidR="00FA3B64" w:rsidRPr="00FA3B64" w:rsidRDefault="00FA3B64" w:rsidP="00E653AD">
      <w:pPr>
        <w:jc w:val="center"/>
        <w:rPr>
          <w:sz w:val="24"/>
          <w:szCs w:val="24"/>
          <w:lang w:val="hr-HR"/>
        </w:rPr>
      </w:pPr>
    </w:p>
    <w:tbl>
      <w:tblPr>
        <w:tblStyle w:val="Svijetlatablicareetke-isticanje1"/>
        <w:tblW w:w="9092" w:type="dxa"/>
        <w:tblLook w:val="04A0" w:firstRow="1" w:lastRow="0" w:firstColumn="1" w:lastColumn="0" w:noHBand="0" w:noVBand="1"/>
      </w:tblPr>
      <w:tblGrid>
        <w:gridCol w:w="798"/>
        <w:gridCol w:w="3720"/>
        <w:gridCol w:w="1126"/>
        <w:gridCol w:w="1810"/>
        <w:gridCol w:w="1638"/>
      </w:tblGrid>
      <w:tr w:rsidR="001A3011" w:rsidRPr="00FA3B64" w14:paraId="5952A789" w14:textId="77777777" w:rsidTr="001A30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B919E4" w14:textId="77777777" w:rsidR="001A3011" w:rsidRPr="00FA3B64" w:rsidRDefault="001A3011" w:rsidP="00FA3B64">
            <w:pPr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RB.</w:t>
            </w:r>
          </w:p>
        </w:tc>
        <w:tc>
          <w:tcPr>
            <w:tcW w:w="3649" w:type="dxa"/>
            <w:hideMark/>
          </w:tcPr>
          <w:p w14:paraId="36234A4C" w14:textId="77777777" w:rsidR="001A3011" w:rsidRPr="00FA3B64" w:rsidRDefault="001A3011" w:rsidP="00FA3B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Vrsta prihoda</w:t>
            </w:r>
          </w:p>
        </w:tc>
        <w:tc>
          <w:tcPr>
            <w:tcW w:w="1126" w:type="dxa"/>
          </w:tcPr>
          <w:p w14:paraId="743F4FC7" w14:textId="0EBD704D" w:rsidR="001A3011" w:rsidRPr="001A3011" w:rsidRDefault="001A3011" w:rsidP="00FA3B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hr-HR"/>
              </w:rPr>
            </w:pPr>
            <w:r w:rsidRPr="001A3011">
              <w:rPr>
                <w:color w:val="000000"/>
                <w:sz w:val="24"/>
                <w:szCs w:val="24"/>
                <w:lang w:val="hr-HR"/>
              </w:rPr>
              <w:t>Konto</w:t>
            </w:r>
          </w:p>
        </w:tc>
        <w:tc>
          <w:tcPr>
            <w:tcW w:w="0" w:type="auto"/>
            <w:hideMark/>
          </w:tcPr>
          <w:p w14:paraId="02E612DD" w14:textId="2A8B4A62" w:rsidR="001A3011" w:rsidRPr="00FA3B64" w:rsidRDefault="001A3011" w:rsidP="00FA3B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Planirano</w:t>
            </w:r>
            <w:r w:rsidR="001B2BD2">
              <w:rPr>
                <w:color w:val="000000"/>
                <w:sz w:val="24"/>
                <w:szCs w:val="24"/>
                <w:lang w:val="hr-HR"/>
              </w:rPr>
              <w:t xml:space="preserve"> €</w:t>
            </w:r>
          </w:p>
        </w:tc>
        <w:tc>
          <w:tcPr>
            <w:tcW w:w="0" w:type="auto"/>
            <w:hideMark/>
          </w:tcPr>
          <w:p w14:paraId="4F6E662D" w14:textId="78B3B66D" w:rsidR="001A3011" w:rsidRPr="00FA3B64" w:rsidRDefault="001A3011" w:rsidP="00FA3B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Izvršeno</w:t>
            </w:r>
            <w:r w:rsidR="001B2BD2">
              <w:rPr>
                <w:color w:val="000000"/>
                <w:sz w:val="24"/>
                <w:szCs w:val="24"/>
                <w:lang w:val="hr-HR"/>
              </w:rPr>
              <w:t xml:space="preserve"> €</w:t>
            </w:r>
          </w:p>
        </w:tc>
      </w:tr>
      <w:tr w:rsidR="001A3011" w:rsidRPr="00FA3B64" w14:paraId="2848101C" w14:textId="77777777" w:rsidTr="001A3011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F225C9" w14:textId="77777777" w:rsidR="001A3011" w:rsidRPr="00FA3B64" w:rsidRDefault="001A3011" w:rsidP="00FA3B64">
            <w:pPr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3649" w:type="dxa"/>
            <w:hideMark/>
          </w:tcPr>
          <w:p w14:paraId="2EA062E4" w14:textId="77777777" w:rsidR="001A3011" w:rsidRPr="00FA3B64" w:rsidRDefault="001A3011" w:rsidP="00FA3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Prihod od zakupa poljoprivrednog zemljišta</w:t>
            </w:r>
          </w:p>
        </w:tc>
        <w:tc>
          <w:tcPr>
            <w:tcW w:w="1126" w:type="dxa"/>
            <w:vAlign w:val="bottom"/>
          </w:tcPr>
          <w:p w14:paraId="47BFD805" w14:textId="269B677A" w:rsidR="001A3011" w:rsidRPr="00FA3B64" w:rsidRDefault="001A3011" w:rsidP="001A30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6422</w:t>
            </w:r>
          </w:p>
        </w:tc>
        <w:tc>
          <w:tcPr>
            <w:tcW w:w="0" w:type="auto"/>
            <w:hideMark/>
          </w:tcPr>
          <w:p w14:paraId="59FE9A9F" w14:textId="469B54A6" w:rsidR="001A3011" w:rsidRPr="00FA3B64" w:rsidRDefault="001A3011" w:rsidP="00FA3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</w:p>
          <w:p w14:paraId="177E9EC8" w14:textId="4DF42954" w:rsidR="001A3011" w:rsidRPr="00FA3B64" w:rsidRDefault="007960A6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7</w:t>
            </w:r>
            <w:r w:rsidR="006F1677">
              <w:rPr>
                <w:color w:val="000000"/>
                <w:sz w:val="24"/>
                <w:szCs w:val="24"/>
                <w:lang w:val="hr-HR"/>
              </w:rPr>
              <w:t>0.000,00</w:t>
            </w:r>
          </w:p>
          <w:p w14:paraId="6F9E0A0A" w14:textId="77777777" w:rsidR="001A3011" w:rsidRPr="00FA3B64" w:rsidRDefault="001A3011" w:rsidP="00FA3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</w:p>
        </w:tc>
        <w:tc>
          <w:tcPr>
            <w:tcW w:w="0" w:type="auto"/>
            <w:hideMark/>
          </w:tcPr>
          <w:p w14:paraId="1CF401FE" w14:textId="77777777" w:rsidR="001A3011" w:rsidRDefault="001A3011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hr-HR"/>
              </w:rPr>
            </w:pPr>
          </w:p>
          <w:p w14:paraId="57FD3787" w14:textId="2D1569BE" w:rsidR="001A3011" w:rsidRPr="00FA3B64" w:rsidRDefault="007960A6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53.188,16</w:t>
            </w:r>
          </w:p>
        </w:tc>
      </w:tr>
      <w:tr w:rsidR="001A3011" w:rsidRPr="00FA3B64" w14:paraId="68EF3FB6" w14:textId="77777777" w:rsidTr="001A3011">
        <w:trPr>
          <w:trHeight w:val="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9EC262" w14:textId="77777777" w:rsidR="001A3011" w:rsidRPr="00FA3B64" w:rsidRDefault="001A3011" w:rsidP="00FA3B64">
            <w:pPr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3.</w:t>
            </w:r>
          </w:p>
        </w:tc>
        <w:tc>
          <w:tcPr>
            <w:tcW w:w="3649" w:type="dxa"/>
            <w:hideMark/>
          </w:tcPr>
          <w:p w14:paraId="38941CFE" w14:textId="77777777" w:rsidR="001A3011" w:rsidRPr="00FA3B64" w:rsidRDefault="001A3011" w:rsidP="00FA3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Prihod od prodaje poljoprivrednog zemljišta</w:t>
            </w:r>
          </w:p>
        </w:tc>
        <w:tc>
          <w:tcPr>
            <w:tcW w:w="1126" w:type="dxa"/>
            <w:vAlign w:val="bottom"/>
          </w:tcPr>
          <w:p w14:paraId="150D3E63" w14:textId="6A5276B3" w:rsidR="001A3011" w:rsidRPr="00FA3B64" w:rsidRDefault="001A3011" w:rsidP="001A30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7111</w:t>
            </w:r>
          </w:p>
        </w:tc>
        <w:tc>
          <w:tcPr>
            <w:tcW w:w="0" w:type="auto"/>
            <w:hideMark/>
          </w:tcPr>
          <w:p w14:paraId="25290BA0" w14:textId="57C6C0DB" w:rsidR="001A3011" w:rsidRPr="00FA3B64" w:rsidRDefault="001A3011" w:rsidP="00FA3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</w:p>
          <w:p w14:paraId="32AFBA50" w14:textId="2A707C5C" w:rsidR="001A3011" w:rsidRPr="00FA3B64" w:rsidRDefault="006F1677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25.000,00</w:t>
            </w:r>
          </w:p>
        </w:tc>
        <w:tc>
          <w:tcPr>
            <w:tcW w:w="0" w:type="auto"/>
            <w:hideMark/>
          </w:tcPr>
          <w:p w14:paraId="1A8B69F4" w14:textId="77777777" w:rsidR="001A3011" w:rsidRDefault="001A3011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hr-HR"/>
              </w:rPr>
            </w:pPr>
          </w:p>
          <w:p w14:paraId="716C75C7" w14:textId="4E8840C7" w:rsidR="001A3011" w:rsidRPr="00FA3B64" w:rsidRDefault="007960A6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hr-HR"/>
              </w:rPr>
            </w:pPr>
            <w:r>
              <w:rPr>
                <w:color w:val="000000"/>
                <w:sz w:val="24"/>
                <w:szCs w:val="24"/>
                <w:lang w:val="hr-HR"/>
              </w:rPr>
              <w:t>5.521,84</w:t>
            </w:r>
          </w:p>
        </w:tc>
      </w:tr>
      <w:tr w:rsidR="001A3011" w:rsidRPr="001A3011" w14:paraId="5B1DC93E" w14:textId="77777777" w:rsidTr="001A3011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42" w:type="dxa"/>
            <w:gridSpan w:val="2"/>
            <w:hideMark/>
          </w:tcPr>
          <w:p w14:paraId="3D6C2307" w14:textId="77777777" w:rsidR="001A3011" w:rsidRPr="00FA3B64" w:rsidRDefault="001A3011" w:rsidP="00FA3B64">
            <w:pPr>
              <w:jc w:val="right"/>
              <w:rPr>
                <w:sz w:val="24"/>
                <w:szCs w:val="24"/>
                <w:lang w:val="hr-HR"/>
              </w:rPr>
            </w:pPr>
            <w:r w:rsidRPr="00FA3B64">
              <w:rPr>
                <w:color w:val="000000"/>
                <w:sz w:val="24"/>
                <w:szCs w:val="24"/>
                <w:lang w:val="hr-HR"/>
              </w:rPr>
              <w:t>Ukupno:</w:t>
            </w:r>
          </w:p>
        </w:tc>
        <w:tc>
          <w:tcPr>
            <w:tcW w:w="1126" w:type="dxa"/>
          </w:tcPr>
          <w:p w14:paraId="1A3018C5" w14:textId="77777777" w:rsidR="001A3011" w:rsidRDefault="001A3011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0" w:type="auto"/>
            <w:hideMark/>
          </w:tcPr>
          <w:p w14:paraId="78888B52" w14:textId="638155AB" w:rsidR="001A3011" w:rsidRPr="001A3011" w:rsidRDefault="007960A6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9</w:t>
            </w:r>
            <w:r w:rsidR="006F1677">
              <w:rPr>
                <w:b/>
                <w:bCs/>
                <w:color w:val="000000"/>
                <w:sz w:val="24"/>
                <w:szCs w:val="24"/>
                <w:lang w:val="hr-HR"/>
              </w:rPr>
              <w:t>5.000,00</w:t>
            </w:r>
          </w:p>
        </w:tc>
        <w:tc>
          <w:tcPr>
            <w:tcW w:w="0" w:type="auto"/>
            <w:hideMark/>
          </w:tcPr>
          <w:p w14:paraId="2955C971" w14:textId="1955C17E" w:rsidR="001A3011" w:rsidRPr="001A3011" w:rsidRDefault="007960A6" w:rsidP="00FA3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58.710,00</w:t>
            </w:r>
          </w:p>
        </w:tc>
      </w:tr>
    </w:tbl>
    <w:p w14:paraId="20BE3D85" w14:textId="77777777" w:rsidR="00FA3B64" w:rsidRPr="00FA3B64" w:rsidRDefault="00FA3B64" w:rsidP="00FA3B64">
      <w:pPr>
        <w:rPr>
          <w:sz w:val="24"/>
          <w:szCs w:val="24"/>
          <w:lang w:val="hr-HR"/>
        </w:rPr>
      </w:pPr>
    </w:p>
    <w:p w14:paraId="59227F75" w14:textId="579E9CD4" w:rsidR="0004002D" w:rsidRDefault="0004002D" w:rsidP="00FA3B64">
      <w:pPr>
        <w:jc w:val="center"/>
        <w:rPr>
          <w:b/>
          <w:bCs/>
          <w:color w:val="000000"/>
          <w:sz w:val="24"/>
          <w:szCs w:val="24"/>
          <w:lang w:val="hr-HR"/>
        </w:rPr>
      </w:pPr>
    </w:p>
    <w:p w14:paraId="7AF3520B" w14:textId="77777777" w:rsidR="00E653AD" w:rsidRDefault="00E653AD" w:rsidP="00FA3B64">
      <w:pPr>
        <w:jc w:val="center"/>
        <w:rPr>
          <w:b/>
          <w:bCs/>
          <w:color w:val="000000"/>
          <w:sz w:val="24"/>
          <w:szCs w:val="24"/>
          <w:lang w:val="hr-HR"/>
        </w:rPr>
      </w:pPr>
    </w:p>
    <w:p w14:paraId="7293F2F8" w14:textId="77777777" w:rsidR="0004002D" w:rsidRDefault="0004002D" w:rsidP="00FA3B64">
      <w:pPr>
        <w:jc w:val="center"/>
        <w:rPr>
          <w:b/>
          <w:bCs/>
          <w:color w:val="000000"/>
          <w:sz w:val="24"/>
          <w:szCs w:val="24"/>
          <w:lang w:val="hr-HR"/>
        </w:rPr>
      </w:pPr>
    </w:p>
    <w:p w14:paraId="7D0CF47A" w14:textId="5A7BBB79" w:rsidR="00FA3B64" w:rsidRDefault="00815F80" w:rsidP="007960A6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Sredstva</w:t>
      </w:r>
      <w:r w:rsidR="00FA3B64" w:rsidRPr="00FA3B64">
        <w:rPr>
          <w:color w:val="000000"/>
          <w:sz w:val="24"/>
          <w:szCs w:val="24"/>
          <w:lang w:val="hr-HR"/>
        </w:rPr>
        <w:t xml:space="preserve"> ostvarena raspolaganja poljoprivrednim zemljištem</w:t>
      </w:r>
      <w:r>
        <w:rPr>
          <w:color w:val="000000"/>
          <w:sz w:val="24"/>
          <w:szCs w:val="24"/>
          <w:lang w:val="hr-HR"/>
        </w:rPr>
        <w:t xml:space="preserve"> </w:t>
      </w:r>
      <w:r w:rsidR="00FA3B64" w:rsidRPr="00FA3B64">
        <w:rPr>
          <w:color w:val="000000"/>
          <w:sz w:val="24"/>
          <w:szCs w:val="24"/>
          <w:lang w:val="hr-HR"/>
        </w:rPr>
        <w:t xml:space="preserve">trošena </w:t>
      </w:r>
      <w:r w:rsidR="0004002D">
        <w:rPr>
          <w:color w:val="000000"/>
          <w:sz w:val="24"/>
          <w:szCs w:val="24"/>
          <w:lang w:val="hr-HR"/>
        </w:rPr>
        <w:t xml:space="preserve">su </w:t>
      </w:r>
      <w:r w:rsidR="00FA3B64" w:rsidRPr="00FA3B64">
        <w:rPr>
          <w:color w:val="000000"/>
          <w:sz w:val="24"/>
          <w:szCs w:val="24"/>
          <w:lang w:val="hr-HR"/>
        </w:rPr>
        <w:t>po planiranim</w:t>
      </w:r>
      <w:r w:rsidR="001B2BD2">
        <w:rPr>
          <w:color w:val="000000"/>
          <w:sz w:val="24"/>
          <w:szCs w:val="24"/>
          <w:lang w:val="hr-HR"/>
        </w:rPr>
        <w:t xml:space="preserve"> </w:t>
      </w:r>
      <w:r w:rsidR="00FA3B64" w:rsidRPr="00FA3B64">
        <w:rPr>
          <w:color w:val="000000"/>
          <w:sz w:val="24"/>
          <w:szCs w:val="24"/>
          <w:lang w:val="hr-HR"/>
        </w:rPr>
        <w:t>pozicijama.</w:t>
      </w:r>
    </w:p>
    <w:p w14:paraId="5882715B" w14:textId="77777777" w:rsidR="0004002D" w:rsidRDefault="0004002D" w:rsidP="00E653AD">
      <w:pPr>
        <w:ind w:firstLine="708"/>
        <w:jc w:val="center"/>
        <w:rPr>
          <w:color w:val="000000"/>
          <w:sz w:val="24"/>
          <w:szCs w:val="24"/>
          <w:lang w:val="hr-HR"/>
        </w:rPr>
      </w:pPr>
    </w:p>
    <w:tbl>
      <w:tblPr>
        <w:tblStyle w:val="Svijetlatablicareetke-isticanje1"/>
        <w:tblW w:w="9660" w:type="dxa"/>
        <w:tblLook w:val="04A0" w:firstRow="1" w:lastRow="0" w:firstColumn="1" w:lastColumn="0" w:noHBand="0" w:noVBand="1"/>
      </w:tblPr>
      <w:tblGrid>
        <w:gridCol w:w="7650"/>
        <w:gridCol w:w="2010"/>
      </w:tblGrid>
      <w:tr w:rsidR="0004002D" w:rsidRPr="00477C0C" w14:paraId="1AAD80D2" w14:textId="77777777" w:rsidTr="001A30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2A66E934" w14:textId="7677C5FC" w:rsidR="0004002D" w:rsidRPr="00E653AD" w:rsidRDefault="001B2BD2" w:rsidP="00E653AD">
            <w:pPr>
              <w:ind w:firstLine="708"/>
              <w:jc w:val="center"/>
              <w:rPr>
                <w:sz w:val="24"/>
                <w:szCs w:val="24"/>
                <w:lang w:val="hr-HR"/>
              </w:rPr>
            </w:pPr>
            <w:r>
              <w:rPr>
                <w:rFonts w:eastAsia="Calibri"/>
                <w:sz w:val="22"/>
                <w:szCs w:val="22"/>
              </w:rPr>
              <w:t xml:space="preserve">UKUPNO </w:t>
            </w:r>
            <w:r w:rsidR="0004002D" w:rsidRPr="00477C0C">
              <w:rPr>
                <w:rFonts w:eastAsia="Calibri"/>
                <w:sz w:val="22"/>
                <w:szCs w:val="22"/>
              </w:rPr>
              <w:t>PRIHOD</w:t>
            </w:r>
            <w:r w:rsidR="00F173AB">
              <w:rPr>
                <w:rFonts w:eastAsia="Calibri"/>
                <w:sz w:val="22"/>
                <w:szCs w:val="22"/>
              </w:rPr>
              <w:t>I</w:t>
            </w:r>
            <w:r w:rsidR="006F7300">
              <w:rPr>
                <w:rFonts w:eastAsia="Calibri"/>
                <w:sz w:val="22"/>
                <w:szCs w:val="22"/>
              </w:rPr>
              <w:t xml:space="preserve"> OD ZAKUPA I PRODAJE</w:t>
            </w:r>
          </w:p>
        </w:tc>
        <w:tc>
          <w:tcPr>
            <w:tcW w:w="2010" w:type="dxa"/>
          </w:tcPr>
          <w:p w14:paraId="490D34C0" w14:textId="58019124" w:rsidR="0004002D" w:rsidRPr="001A3011" w:rsidRDefault="007960A6" w:rsidP="001A30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58.710,00</w:t>
            </w:r>
          </w:p>
        </w:tc>
      </w:tr>
      <w:tr w:rsidR="0004002D" w:rsidRPr="00477C0C" w14:paraId="79CC2E0B" w14:textId="77777777" w:rsidTr="001A3011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0D33AE51" w14:textId="77777777" w:rsidR="0004002D" w:rsidRPr="007D13C4" w:rsidRDefault="0004002D" w:rsidP="007E62D2">
            <w:pPr>
              <w:jc w:val="both"/>
              <w:rPr>
                <w:rFonts w:eastAsia="Calibri"/>
                <w:b w:val="0"/>
                <w:bCs w:val="0"/>
                <w:sz w:val="22"/>
                <w:szCs w:val="22"/>
              </w:rPr>
            </w:pPr>
            <w:r w:rsidRPr="007D13C4">
              <w:rPr>
                <w:rFonts w:eastAsia="Calibri"/>
                <w:sz w:val="22"/>
                <w:szCs w:val="22"/>
              </w:rPr>
              <w:t>Program raspolaganja poljoprivrednim zemljištem</w:t>
            </w:r>
          </w:p>
        </w:tc>
        <w:tc>
          <w:tcPr>
            <w:tcW w:w="2010" w:type="dxa"/>
          </w:tcPr>
          <w:p w14:paraId="12B30B7B" w14:textId="2EBB212E" w:rsidR="0004002D" w:rsidRPr="00477C0C" w:rsidRDefault="00713FA0" w:rsidP="001A30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1</w:t>
            </w:r>
            <w:r w:rsidR="0004002D">
              <w:rPr>
                <w:rFonts w:eastAsia="Calibri"/>
                <w:b/>
                <w:sz w:val="22"/>
                <w:szCs w:val="22"/>
              </w:rPr>
              <w:t>.000,00</w:t>
            </w:r>
            <w:r w:rsidR="001A3011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</w:tr>
      <w:tr w:rsidR="0004002D" w:rsidRPr="00477C0C" w14:paraId="29288C05" w14:textId="77777777" w:rsidTr="001A3011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290F5D53" w14:textId="77777777" w:rsidR="0004002D" w:rsidRPr="00AA361D" w:rsidRDefault="0004002D" w:rsidP="007E62D2">
            <w:pPr>
              <w:jc w:val="both"/>
              <w:rPr>
                <w:rFonts w:eastAsia="Calibri"/>
                <w:b w:val="0"/>
                <w:bCs w:val="0"/>
                <w:sz w:val="22"/>
                <w:szCs w:val="22"/>
              </w:rPr>
            </w:pPr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Podmirenje dijela stvarnih troškova u vezi s provedbom Zakona</w:t>
            </w:r>
          </w:p>
        </w:tc>
        <w:tc>
          <w:tcPr>
            <w:tcW w:w="2010" w:type="dxa"/>
          </w:tcPr>
          <w:p w14:paraId="4D7C0069" w14:textId="5547D35A" w:rsidR="0004002D" w:rsidRPr="00477C0C" w:rsidRDefault="00713FA0" w:rsidP="001A30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04002D">
              <w:rPr>
                <w:rFonts w:eastAsia="Calibri"/>
                <w:sz w:val="22"/>
                <w:szCs w:val="22"/>
              </w:rPr>
              <w:t>.000,00</w:t>
            </w:r>
            <w:r w:rsidR="001A3011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04002D" w:rsidRPr="00477C0C" w14:paraId="7ABF415A" w14:textId="77777777" w:rsidTr="001A3011">
        <w:trPr>
          <w:trHeight w:val="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1390676C" w14:textId="77777777" w:rsidR="0004002D" w:rsidRPr="007D13C4" w:rsidRDefault="0004002D" w:rsidP="007E62D2">
            <w:pPr>
              <w:rPr>
                <w:rFonts w:eastAsia="Calibri"/>
                <w:b w:val="0"/>
                <w:bCs w:val="0"/>
                <w:sz w:val="22"/>
                <w:szCs w:val="22"/>
              </w:rPr>
            </w:pPr>
            <w:r w:rsidRPr="007D13C4">
              <w:rPr>
                <w:rFonts w:eastAsia="Calibri"/>
                <w:sz w:val="22"/>
                <w:szCs w:val="22"/>
              </w:rPr>
              <w:t>Program uređenja ruralnog prostora izgradnjom i održavanjem ruralne infrastrukture vezane za poljoprivredu i akvakulturu</w:t>
            </w:r>
          </w:p>
        </w:tc>
        <w:tc>
          <w:tcPr>
            <w:tcW w:w="2010" w:type="dxa"/>
          </w:tcPr>
          <w:p w14:paraId="25DC5847" w14:textId="77777777" w:rsidR="0004002D" w:rsidRDefault="0004002D" w:rsidP="001A30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2"/>
                <w:szCs w:val="22"/>
              </w:rPr>
            </w:pPr>
          </w:p>
          <w:p w14:paraId="11335E8F" w14:textId="6E3B42E5" w:rsidR="0004002D" w:rsidRPr="007D13C4" w:rsidRDefault="003E5443" w:rsidP="001A30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57.710,00</w:t>
            </w:r>
          </w:p>
        </w:tc>
      </w:tr>
      <w:tr w:rsidR="0004002D" w:rsidRPr="00477C0C" w14:paraId="1B6B482E" w14:textId="77777777" w:rsidTr="001A3011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50" w:type="dxa"/>
          </w:tcPr>
          <w:p w14:paraId="163B1CBF" w14:textId="77777777" w:rsidR="0004002D" w:rsidRPr="00AA361D" w:rsidRDefault="0004002D" w:rsidP="007E62D2">
            <w:pPr>
              <w:jc w:val="both"/>
              <w:rPr>
                <w:rFonts w:eastAsia="Calibri"/>
                <w:b w:val="0"/>
                <w:bCs w:val="0"/>
                <w:sz w:val="22"/>
                <w:szCs w:val="22"/>
              </w:rPr>
            </w:pPr>
            <w:r w:rsidRPr="00AA361D">
              <w:rPr>
                <w:rFonts w:eastAsia="Calibri"/>
                <w:b w:val="0"/>
                <w:bCs w:val="0"/>
                <w:sz w:val="22"/>
                <w:szCs w:val="22"/>
              </w:rPr>
              <w:t>Uređenje poljskih puteva, geodetske izmjere i slično</w:t>
            </w:r>
          </w:p>
        </w:tc>
        <w:tc>
          <w:tcPr>
            <w:tcW w:w="2010" w:type="dxa"/>
          </w:tcPr>
          <w:p w14:paraId="74CA9962" w14:textId="6B116B27" w:rsidR="0004002D" w:rsidRPr="00477C0C" w:rsidRDefault="003E5443" w:rsidP="001A30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57.710,00</w:t>
            </w:r>
          </w:p>
        </w:tc>
      </w:tr>
    </w:tbl>
    <w:p w14:paraId="132FE98A" w14:textId="042469B9" w:rsidR="0063009E" w:rsidRDefault="0063009E" w:rsidP="00E653AD">
      <w:pPr>
        <w:jc w:val="both"/>
        <w:rPr>
          <w:b/>
          <w:bCs/>
          <w:color w:val="000000"/>
          <w:sz w:val="24"/>
          <w:szCs w:val="24"/>
          <w:lang w:val="hr-HR"/>
        </w:rPr>
      </w:pPr>
    </w:p>
    <w:p w14:paraId="03F8A17F" w14:textId="4F3009A4" w:rsidR="0063009E" w:rsidRDefault="0063009E" w:rsidP="00E653AD">
      <w:pPr>
        <w:jc w:val="both"/>
        <w:rPr>
          <w:b/>
          <w:bCs/>
          <w:color w:val="000000"/>
          <w:sz w:val="24"/>
          <w:szCs w:val="24"/>
          <w:lang w:val="hr-HR"/>
        </w:rPr>
      </w:pPr>
      <w:r>
        <w:rPr>
          <w:b/>
          <w:bCs/>
          <w:color w:val="000000"/>
          <w:sz w:val="24"/>
          <w:szCs w:val="24"/>
          <w:lang w:val="hr-HR"/>
        </w:rPr>
        <w:t>III. ZAKLJUČAK</w:t>
      </w:r>
    </w:p>
    <w:p w14:paraId="00EEB4D2" w14:textId="77777777" w:rsidR="0063009E" w:rsidRDefault="0063009E" w:rsidP="00E653AD">
      <w:pPr>
        <w:jc w:val="both"/>
        <w:rPr>
          <w:b/>
          <w:bCs/>
          <w:color w:val="000000"/>
          <w:sz w:val="24"/>
          <w:szCs w:val="24"/>
          <w:lang w:val="hr-HR"/>
        </w:rPr>
      </w:pPr>
    </w:p>
    <w:p w14:paraId="2175B9E2" w14:textId="43CC6448" w:rsidR="00FA3B64" w:rsidRDefault="00FA3B64" w:rsidP="00E653AD">
      <w:pPr>
        <w:jc w:val="both"/>
        <w:rPr>
          <w:color w:val="000000"/>
          <w:sz w:val="24"/>
          <w:szCs w:val="24"/>
          <w:lang w:val="hr-HR"/>
        </w:rPr>
      </w:pPr>
      <w:r w:rsidRPr="00FA3B64">
        <w:rPr>
          <w:color w:val="000000"/>
          <w:sz w:val="24"/>
          <w:szCs w:val="24"/>
          <w:lang w:val="hr-HR"/>
        </w:rPr>
        <w:t xml:space="preserve">Općinski načelnik ovo Izvješće podnosi Općinskom vijeću </w:t>
      </w:r>
      <w:r w:rsidR="0004002D">
        <w:rPr>
          <w:color w:val="000000"/>
          <w:sz w:val="24"/>
          <w:szCs w:val="24"/>
          <w:lang w:val="hr-HR"/>
        </w:rPr>
        <w:t>na razmatranje</w:t>
      </w:r>
      <w:r w:rsidRPr="00FA3B64">
        <w:rPr>
          <w:color w:val="000000"/>
          <w:sz w:val="24"/>
          <w:szCs w:val="24"/>
          <w:lang w:val="hr-HR"/>
        </w:rPr>
        <w:t xml:space="preserve"> i usvajanj</w:t>
      </w:r>
      <w:r w:rsidR="0004002D">
        <w:rPr>
          <w:color w:val="000000"/>
          <w:sz w:val="24"/>
          <w:szCs w:val="24"/>
          <w:lang w:val="hr-HR"/>
        </w:rPr>
        <w:t>e</w:t>
      </w:r>
      <w:r w:rsidRPr="00FA3B64">
        <w:rPr>
          <w:color w:val="000000"/>
          <w:sz w:val="24"/>
          <w:szCs w:val="24"/>
          <w:lang w:val="hr-HR"/>
        </w:rPr>
        <w:t>.</w:t>
      </w:r>
    </w:p>
    <w:p w14:paraId="3C68D5A3" w14:textId="630232F4" w:rsidR="00FA3B64" w:rsidRDefault="00FA3B64" w:rsidP="00FA3B64">
      <w:pPr>
        <w:ind w:firstLine="708"/>
        <w:jc w:val="both"/>
        <w:rPr>
          <w:sz w:val="24"/>
          <w:szCs w:val="24"/>
          <w:lang w:val="hr-HR"/>
        </w:rPr>
      </w:pPr>
    </w:p>
    <w:p w14:paraId="0BBB65A7" w14:textId="77777777" w:rsidR="00AA361D" w:rsidRPr="00A2405B" w:rsidRDefault="00AA361D" w:rsidP="0004002D">
      <w:pPr>
        <w:pStyle w:val="Tijeloteksta"/>
        <w:spacing w:line="276" w:lineRule="auto"/>
        <w:jc w:val="center"/>
        <w:rPr>
          <w:b/>
          <w:sz w:val="22"/>
          <w:szCs w:val="22"/>
        </w:rPr>
      </w:pPr>
    </w:p>
    <w:p w14:paraId="1243B540" w14:textId="77777777" w:rsidR="008D2C65" w:rsidRPr="00A2405B" w:rsidRDefault="008D2C65" w:rsidP="008D2C65">
      <w:pPr>
        <w:pStyle w:val="Tijeloteksta"/>
        <w:jc w:val="center"/>
        <w:rPr>
          <w:b/>
          <w:sz w:val="22"/>
          <w:szCs w:val="22"/>
        </w:rPr>
      </w:pPr>
    </w:p>
    <w:p w14:paraId="4A8D12B2" w14:textId="77777777" w:rsidR="008D2C65" w:rsidRPr="00A2405B" w:rsidRDefault="008D2C65" w:rsidP="008D2C65">
      <w:pPr>
        <w:pStyle w:val="Tijeloteksta"/>
        <w:jc w:val="both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="006E71A9">
        <w:rPr>
          <w:b/>
          <w:sz w:val="22"/>
          <w:szCs w:val="22"/>
        </w:rPr>
        <w:t>OPĆINSKI NAČELNIK</w:t>
      </w:r>
    </w:p>
    <w:p w14:paraId="21130438" w14:textId="77777777" w:rsidR="008D2C65" w:rsidRDefault="008D2C65" w:rsidP="008D2C65">
      <w:pPr>
        <w:pStyle w:val="Tijeloteksta"/>
        <w:jc w:val="both"/>
        <w:rPr>
          <w:sz w:val="22"/>
          <w:szCs w:val="22"/>
        </w:rPr>
      </w:pPr>
    </w:p>
    <w:p w14:paraId="71958BBE" w14:textId="6DD4E571" w:rsidR="00363FD6" w:rsidRPr="00335704" w:rsidRDefault="008D2C65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6E71A9">
        <w:rPr>
          <w:sz w:val="22"/>
          <w:szCs w:val="22"/>
        </w:rPr>
        <w:t xml:space="preserve">        </w:t>
      </w:r>
      <w:r w:rsidR="003479DB">
        <w:rPr>
          <w:sz w:val="22"/>
          <w:szCs w:val="22"/>
        </w:rPr>
        <w:t xml:space="preserve">         </w:t>
      </w:r>
      <w:r w:rsidR="00A2405B">
        <w:rPr>
          <w:sz w:val="22"/>
          <w:szCs w:val="22"/>
        </w:rPr>
        <w:t xml:space="preserve"> </w:t>
      </w:r>
      <w:r w:rsidR="003479DB">
        <w:rPr>
          <w:sz w:val="22"/>
          <w:szCs w:val="22"/>
        </w:rPr>
        <w:t>Vedran Gavran</w:t>
      </w:r>
      <w:r w:rsidR="00CC1A14" w:rsidRPr="00335704">
        <w:rPr>
          <w:sz w:val="22"/>
          <w:szCs w:val="22"/>
        </w:rPr>
        <w:t xml:space="preserve">                   </w:t>
      </w:r>
      <w:r w:rsidR="004B35D4">
        <w:rPr>
          <w:sz w:val="22"/>
          <w:szCs w:val="22"/>
        </w:rPr>
        <w:t xml:space="preserve">   </w:t>
      </w:r>
    </w:p>
    <w:p w14:paraId="27DBB153" w14:textId="77777777" w:rsidR="0063009E" w:rsidRDefault="0063009E" w:rsidP="00363FD6">
      <w:pPr>
        <w:pStyle w:val="Tijeloteksta"/>
      </w:pPr>
    </w:p>
    <w:p w14:paraId="3B9DCDEA" w14:textId="77777777" w:rsidR="0063009E" w:rsidRDefault="0063009E" w:rsidP="00363FD6">
      <w:pPr>
        <w:pStyle w:val="Tijeloteksta"/>
      </w:pPr>
    </w:p>
    <w:p w14:paraId="111EE918" w14:textId="2FF859E3" w:rsidR="00821F7B" w:rsidRDefault="008D2C65" w:rsidP="00363FD6">
      <w:pPr>
        <w:pStyle w:val="Tijeloteksta"/>
      </w:pPr>
      <w:r>
        <w:t>KLASA:</w:t>
      </w:r>
      <w:r w:rsidR="0063009E">
        <w:t xml:space="preserve"> </w:t>
      </w:r>
      <w:r w:rsidR="00150092">
        <w:t>320-01/</w:t>
      </w:r>
      <w:r w:rsidR="003E5443">
        <w:t>26</w:t>
      </w:r>
      <w:r w:rsidR="00150092">
        <w:t>-01/</w:t>
      </w:r>
      <w:r>
        <w:br/>
        <w:t>URBROJ:</w:t>
      </w:r>
      <w:r w:rsidR="00150092">
        <w:t xml:space="preserve"> 2178-4-2</w:t>
      </w:r>
      <w:r w:rsidR="003E5443">
        <w:t>6</w:t>
      </w:r>
      <w:r w:rsidR="00150092">
        <w:t>-1</w:t>
      </w:r>
    </w:p>
    <w:p w14:paraId="69E0F4F0" w14:textId="47EB4C47" w:rsidR="00A2405B" w:rsidRDefault="008D2C65" w:rsidP="00A2405B">
      <w:pPr>
        <w:pStyle w:val="Tijeloteksta"/>
      </w:pPr>
      <w:r>
        <w:t xml:space="preserve">Donji Andrijevci, </w:t>
      </w:r>
      <w:r w:rsidR="003E5443">
        <w:t>19.5.2026</w:t>
      </w:r>
      <w:r w:rsidR="001B2BD2">
        <w:t>.</w:t>
      </w:r>
    </w:p>
    <w:p w14:paraId="7621965E" w14:textId="77777777" w:rsidR="00C26E53" w:rsidRDefault="00C26E53" w:rsidP="00A2405B">
      <w:pPr>
        <w:pStyle w:val="Tijeloteksta"/>
      </w:pPr>
    </w:p>
    <w:p w14:paraId="019285AB" w14:textId="77777777" w:rsidR="00C26E53" w:rsidRDefault="00C26E53" w:rsidP="00A2405B">
      <w:pPr>
        <w:pStyle w:val="Tijeloteksta"/>
      </w:pPr>
    </w:p>
    <w:p w14:paraId="6D1EABCA" w14:textId="77777777" w:rsidR="00C26E53" w:rsidRDefault="00C26E53" w:rsidP="00A2405B">
      <w:pPr>
        <w:pStyle w:val="Tijeloteksta"/>
      </w:pPr>
    </w:p>
    <w:p w14:paraId="4CB146D7" w14:textId="77777777" w:rsidR="00363FD6" w:rsidRPr="00335704" w:rsidRDefault="00363FD6" w:rsidP="00A2405B">
      <w:pPr>
        <w:pStyle w:val="Tijeloteksta"/>
      </w:pPr>
    </w:p>
    <w:sectPr w:rsidR="00363FD6" w:rsidRPr="00335704" w:rsidSect="00C26E53">
      <w:pgSz w:w="12240" w:h="15840"/>
      <w:pgMar w:top="1440" w:right="1608" w:bottom="144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7511E" w14:textId="77777777" w:rsidR="000011F3" w:rsidRPr="00E61A84" w:rsidRDefault="000011F3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6673B326" w14:textId="77777777" w:rsidR="000011F3" w:rsidRPr="00E61A84" w:rsidRDefault="000011F3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3EB84" w14:textId="77777777" w:rsidR="000011F3" w:rsidRPr="00E61A84" w:rsidRDefault="000011F3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4A586D1F" w14:textId="77777777" w:rsidR="000011F3" w:rsidRPr="00E61A84" w:rsidRDefault="000011F3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 w15:restartNumberingAfterBreak="0">
    <w:nsid w:val="33980F7C"/>
    <w:multiLevelType w:val="hybridMultilevel"/>
    <w:tmpl w:val="9B72E0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58401">
    <w:abstractNumId w:val="1"/>
  </w:num>
  <w:num w:numId="2" w16cid:durableId="632564977">
    <w:abstractNumId w:val="7"/>
  </w:num>
  <w:num w:numId="3" w16cid:durableId="1309630399">
    <w:abstractNumId w:val="8"/>
  </w:num>
  <w:num w:numId="4" w16cid:durableId="2045013518">
    <w:abstractNumId w:val="4"/>
  </w:num>
  <w:num w:numId="5" w16cid:durableId="105272848">
    <w:abstractNumId w:val="0"/>
  </w:num>
  <w:num w:numId="6" w16cid:durableId="868027056">
    <w:abstractNumId w:val="5"/>
  </w:num>
  <w:num w:numId="7" w16cid:durableId="1056659357">
    <w:abstractNumId w:val="6"/>
  </w:num>
  <w:num w:numId="8" w16cid:durableId="1853840827">
    <w:abstractNumId w:val="3"/>
  </w:num>
  <w:num w:numId="9" w16cid:durableId="621425946">
    <w:abstractNumId w:val="9"/>
  </w:num>
  <w:num w:numId="10" w16cid:durableId="1972393105">
    <w:abstractNumId w:val="10"/>
  </w:num>
  <w:num w:numId="11" w16cid:durableId="838738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6"/>
    <w:rsid w:val="000011F3"/>
    <w:rsid w:val="00030B88"/>
    <w:rsid w:val="0004002D"/>
    <w:rsid w:val="000522EC"/>
    <w:rsid w:val="00086ACD"/>
    <w:rsid w:val="000D49EB"/>
    <w:rsid w:val="000F11D4"/>
    <w:rsid w:val="000F3761"/>
    <w:rsid w:val="00111021"/>
    <w:rsid w:val="0014730C"/>
    <w:rsid w:val="00150092"/>
    <w:rsid w:val="0015440E"/>
    <w:rsid w:val="0016321E"/>
    <w:rsid w:val="001A3011"/>
    <w:rsid w:val="001B2BD2"/>
    <w:rsid w:val="001E311A"/>
    <w:rsid w:val="00201A4B"/>
    <w:rsid w:val="00203974"/>
    <w:rsid w:val="00230D65"/>
    <w:rsid w:val="002375DA"/>
    <w:rsid w:val="00245690"/>
    <w:rsid w:val="002616BD"/>
    <w:rsid w:val="0026545D"/>
    <w:rsid w:val="00270C62"/>
    <w:rsid w:val="0029795A"/>
    <w:rsid w:val="002C594B"/>
    <w:rsid w:val="002E411B"/>
    <w:rsid w:val="002F78E9"/>
    <w:rsid w:val="00312881"/>
    <w:rsid w:val="00335704"/>
    <w:rsid w:val="003479DB"/>
    <w:rsid w:val="00362F48"/>
    <w:rsid w:val="00363FD6"/>
    <w:rsid w:val="003A3067"/>
    <w:rsid w:val="003B1AA1"/>
    <w:rsid w:val="003E5443"/>
    <w:rsid w:val="004528E9"/>
    <w:rsid w:val="004605BB"/>
    <w:rsid w:val="00464C76"/>
    <w:rsid w:val="004955DB"/>
    <w:rsid w:val="004B35D4"/>
    <w:rsid w:val="004B6C80"/>
    <w:rsid w:val="004F4C16"/>
    <w:rsid w:val="004F61AB"/>
    <w:rsid w:val="0050147C"/>
    <w:rsid w:val="005A465B"/>
    <w:rsid w:val="00605AEE"/>
    <w:rsid w:val="006142A3"/>
    <w:rsid w:val="0063009E"/>
    <w:rsid w:val="00665F02"/>
    <w:rsid w:val="00666F29"/>
    <w:rsid w:val="00672982"/>
    <w:rsid w:val="006B4DBF"/>
    <w:rsid w:val="006E71A9"/>
    <w:rsid w:val="006F1677"/>
    <w:rsid w:val="006F7300"/>
    <w:rsid w:val="00713FA0"/>
    <w:rsid w:val="00740DFE"/>
    <w:rsid w:val="00740EAF"/>
    <w:rsid w:val="007960A6"/>
    <w:rsid w:val="007D5287"/>
    <w:rsid w:val="00815F80"/>
    <w:rsid w:val="00821F7B"/>
    <w:rsid w:val="00823003"/>
    <w:rsid w:val="00834C3E"/>
    <w:rsid w:val="00886010"/>
    <w:rsid w:val="008D2C65"/>
    <w:rsid w:val="0092660F"/>
    <w:rsid w:val="0095588D"/>
    <w:rsid w:val="00960591"/>
    <w:rsid w:val="009647C6"/>
    <w:rsid w:val="009B4640"/>
    <w:rsid w:val="009D75B7"/>
    <w:rsid w:val="00A007EB"/>
    <w:rsid w:val="00A2405B"/>
    <w:rsid w:val="00A3564E"/>
    <w:rsid w:val="00A3596B"/>
    <w:rsid w:val="00A523E8"/>
    <w:rsid w:val="00A61646"/>
    <w:rsid w:val="00A930BD"/>
    <w:rsid w:val="00AA361D"/>
    <w:rsid w:val="00AB4727"/>
    <w:rsid w:val="00AB5968"/>
    <w:rsid w:val="00AC082B"/>
    <w:rsid w:val="00AD1040"/>
    <w:rsid w:val="00AD1E15"/>
    <w:rsid w:val="00AD2784"/>
    <w:rsid w:val="00AE401D"/>
    <w:rsid w:val="00B67F19"/>
    <w:rsid w:val="00B73A6C"/>
    <w:rsid w:val="00B92847"/>
    <w:rsid w:val="00C12F89"/>
    <w:rsid w:val="00C26E53"/>
    <w:rsid w:val="00C46A92"/>
    <w:rsid w:val="00CB3527"/>
    <w:rsid w:val="00CB385B"/>
    <w:rsid w:val="00CC1A14"/>
    <w:rsid w:val="00CD18B2"/>
    <w:rsid w:val="00CD4B1B"/>
    <w:rsid w:val="00D669BE"/>
    <w:rsid w:val="00D90077"/>
    <w:rsid w:val="00DA7EF3"/>
    <w:rsid w:val="00DD6CDF"/>
    <w:rsid w:val="00E0322F"/>
    <w:rsid w:val="00E131F2"/>
    <w:rsid w:val="00E315D5"/>
    <w:rsid w:val="00E4405B"/>
    <w:rsid w:val="00E61A84"/>
    <w:rsid w:val="00E63D42"/>
    <w:rsid w:val="00E653AD"/>
    <w:rsid w:val="00E74708"/>
    <w:rsid w:val="00F02C10"/>
    <w:rsid w:val="00F14E85"/>
    <w:rsid w:val="00F173AB"/>
    <w:rsid w:val="00F34A1C"/>
    <w:rsid w:val="00F44AC7"/>
    <w:rsid w:val="00F47593"/>
    <w:rsid w:val="00F644E6"/>
    <w:rsid w:val="00F72774"/>
    <w:rsid w:val="00F72FB5"/>
    <w:rsid w:val="00F9031D"/>
    <w:rsid w:val="00FA3B64"/>
    <w:rsid w:val="00FA44D5"/>
    <w:rsid w:val="00FB1320"/>
    <w:rsid w:val="00FD6EB7"/>
    <w:rsid w:val="00FF04DF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99E51"/>
  <w15:docId w15:val="{ACE008EC-57F1-4031-BC8A-9BAB9B5E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F80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A2405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F644E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644E6"/>
    <w:rPr>
      <w:rFonts w:ascii="Segoe UI" w:hAnsi="Segoe UI" w:cs="Segoe UI"/>
      <w:sz w:val="18"/>
      <w:szCs w:val="18"/>
      <w:lang w:val="en-US"/>
    </w:rPr>
  </w:style>
  <w:style w:type="paragraph" w:styleId="StandardWeb">
    <w:name w:val="Normal (Web)"/>
    <w:basedOn w:val="Normal"/>
    <w:uiPriority w:val="99"/>
    <w:semiHidden/>
    <w:unhideWhenUsed/>
    <w:rsid w:val="0029795A"/>
    <w:pPr>
      <w:spacing w:before="100" w:beforeAutospacing="1" w:after="100" w:afterAutospacing="1"/>
    </w:pPr>
    <w:rPr>
      <w:sz w:val="24"/>
      <w:szCs w:val="24"/>
      <w:lang w:val="hr-HR"/>
    </w:rPr>
  </w:style>
  <w:style w:type="table" w:styleId="Svijetlatablicareetke-isticanje1">
    <w:name w:val="Grid Table 1 Light Accent 1"/>
    <w:basedOn w:val="Obinatablica"/>
    <w:uiPriority w:val="46"/>
    <w:rsid w:val="001A3011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0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2958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E01A0-FEF5-4C1E-89A0-75E64D86C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4297</TotalTime>
  <Pages>4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31</cp:revision>
  <cp:lastPrinted>2025-03-31T09:04:00Z</cp:lastPrinted>
  <dcterms:created xsi:type="dcterms:W3CDTF">2018-12-11T09:49:00Z</dcterms:created>
  <dcterms:modified xsi:type="dcterms:W3CDTF">2026-05-20T07:34:00Z</dcterms:modified>
</cp:coreProperties>
</file>